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F5" w:rsidRDefault="00915C53" w:rsidP="00915C53">
      <w:pPr>
        <w:spacing w:before="76"/>
      </w:pPr>
      <w:r>
        <w:t xml:space="preserve">  FAKULTET PRAVNIH NAUKA</w:t>
      </w:r>
    </w:p>
    <w:p w:rsidR="00E856F5" w:rsidRDefault="000C46DF">
      <w:pPr>
        <w:spacing w:before="179"/>
        <w:ind w:left="120"/>
      </w:pPr>
      <w:r>
        <w:t>POSTDIPLOMSKE</w:t>
      </w:r>
      <w:r>
        <w:rPr>
          <w:spacing w:val="-2"/>
        </w:rPr>
        <w:t xml:space="preserve"> </w:t>
      </w:r>
      <w:r>
        <w:t>AKADEMSKE</w:t>
      </w:r>
      <w:r>
        <w:rPr>
          <w:spacing w:val="-4"/>
        </w:rPr>
        <w:t xml:space="preserve"> </w:t>
      </w:r>
      <w:r>
        <w:t>MASTER</w:t>
      </w:r>
      <w:r>
        <w:rPr>
          <w:spacing w:val="-4"/>
        </w:rPr>
        <w:t xml:space="preserve"> </w:t>
      </w:r>
      <w:r>
        <w:t>STUDIJE</w:t>
      </w:r>
    </w:p>
    <w:p w:rsidR="00E856F5" w:rsidRDefault="00E856F5">
      <w:pPr>
        <w:pStyle w:val="BodyText"/>
      </w:pPr>
    </w:p>
    <w:p w:rsidR="00E856F5" w:rsidRDefault="00E856F5">
      <w:pPr>
        <w:pStyle w:val="BodyText"/>
        <w:spacing w:before="5"/>
        <w:rPr>
          <w:sz w:val="29"/>
        </w:rPr>
      </w:pPr>
    </w:p>
    <w:p w:rsidR="00E856F5" w:rsidRDefault="000C46DF">
      <w:pPr>
        <w:pStyle w:val="Title"/>
      </w:pPr>
      <w:r>
        <w:t>RASPORED</w:t>
      </w:r>
      <w:r>
        <w:rPr>
          <w:spacing w:val="-4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2022/23.</w:t>
      </w:r>
      <w:r>
        <w:rPr>
          <w:spacing w:val="-3"/>
        </w:rPr>
        <w:t xml:space="preserve"> </w:t>
      </w:r>
      <w:r>
        <w:t>god.</w:t>
      </w:r>
    </w:p>
    <w:p w:rsidR="00E856F5" w:rsidRDefault="00E856F5">
      <w:pPr>
        <w:pStyle w:val="BodyText"/>
        <w:rPr>
          <w:b/>
          <w:sz w:val="30"/>
        </w:rPr>
      </w:pPr>
    </w:p>
    <w:p w:rsidR="00E856F5" w:rsidRDefault="00E856F5">
      <w:pPr>
        <w:pStyle w:val="BodyText"/>
        <w:rPr>
          <w:b/>
          <w:sz w:val="30"/>
        </w:rPr>
      </w:pPr>
    </w:p>
    <w:p w:rsidR="00E856F5" w:rsidRDefault="000C46DF">
      <w:pPr>
        <w:pStyle w:val="BodyText"/>
        <w:ind w:left="120"/>
      </w:pPr>
      <w:r>
        <w:t>Studijski</w:t>
      </w:r>
      <w:r>
        <w:rPr>
          <w:spacing w:val="-1"/>
        </w:rPr>
        <w:t xml:space="preserve"> </w:t>
      </w:r>
      <w:r>
        <w:t>program:</w:t>
      </w:r>
      <w:r>
        <w:rPr>
          <w:spacing w:val="-1"/>
        </w:rPr>
        <w:t xml:space="preserve"> </w:t>
      </w:r>
      <w:r w:rsidR="00915C53">
        <w:t>Pravosuđe i javna uprava</w:t>
      </w:r>
    </w:p>
    <w:p w:rsidR="00E856F5" w:rsidRDefault="000C46DF">
      <w:pPr>
        <w:pStyle w:val="Heading1"/>
      </w:pPr>
      <w:r>
        <w:rPr>
          <w:color w:val="FF0000"/>
        </w:rPr>
        <w:t>Modul:</w:t>
      </w:r>
      <w:r>
        <w:rPr>
          <w:color w:val="FF0000"/>
          <w:spacing w:val="-3"/>
        </w:rPr>
        <w:t xml:space="preserve"> </w:t>
      </w:r>
      <w:r w:rsidR="00915C53">
        <w:rPr>
          <w:color w:val="FF0000"/>
        </w:rPr>
        <w:t>Krivičnopravni</w:t>
      </w:r>
    </w:p>
    <w:p w:rsidR="00E856F5" w:rsidRDefault="000C46DF">
      <w:pPr>
        <w:pStyle w:val="BodyText"/>
        <w:spacing w:before="178"/>
        <w:ind w:left="3229" w:right="3561"/>
        <w:jc w:val="center"/>
      </w:pPr>
      <w:r>
        <w:t>I</w:t>
      </w:r>
      <w:r>
        <w:rPr>
          <w:spacing w:val="-2"/>
        </w:rPr>
        <w:t xml:space="preserve"> </w:t>
      </w:r>
      <w:r>
        <w:t>godina</w:t>
      </w:r>
      <w:r>
        <w:rPr>
          <w:spacing w:val="-1"/>
        </w:rPr>
        <w:t xml:space="preserve"> </w:t>
      </w:r>
      <w:r>
        <w:t>studija</w:t>
      </w:r>
    </w:p>
    <w:p w:rsidR="00E856F5" w:rsidRDefault="000C46DF">
      <w:pPr>
        <w:pStyle w:val="BodyText"/>
        <w:spacing w:before="180"/>
        <w:ind w:left="3229" w:right="3569"/>
        <w:jc w:val="center"/>
      </w:pPr>
      <w:r>
        <w:t>I</w:t>
      </w:r>
      <w:r>
        <w:rPr>
          <w:spacing w:val="-6"/>
        </w:rPr>
        <w:t xml:space="preserve"> </w:t>
      </w:r>
      <w:r>
        <w:t>(ZIMSKI)</w:t>
      </w:r>
      <w:r>
        <w:rPr>
          <w:spacing w:val="-2"/>
        </w:rPr>
        <w:t xml:space="preserve"> </w:t>
      </w:r>
      <w:r>
        <w:t>SEMESTAR</w:t>
      </w: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spacing w:before="1"/>
        <w:rPr>
          <w:sz w:val="1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1990"/>
        <w:gridCol w:w="2196"/>
        <w:gridCol w:w="2152"/>
      </w:tblGrid>
      <w:tr w:rsidR="00E856F5">
        <w:trPr>
          <w:trHeight w:val="545"/>
        </w:trPr>
        <w:tc>
          <w:tcPr>
            <w:tcW w:w="2691" w:type="dxa"/>
          </w:tcPr>
          <w:p w:rsidR="00E856F5" w:rsidRDefault="000C46D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PREDMET</w:t>
            </w:r>
          </w:p>
        </w:tc>
        <w:tc>
          <w:tcPr>
            <w:tcW w:w="1990" w:type="dxa"/>
          </w:tcPr>
          <w:p w:rsidR="00E856F5" w:rsidRDefault="000C46DF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PREDAVAČ</w:t>
            </w:r>
          </w:p>
        </w:tc>
        <w:tc>
          <w:tcPr>
            <w:tcW w:w="2196" w:type="dxa"/>
          </w:tcPr>
          <w:p w:rsidR="00E856F5" w:rsidRDefault="000C46DF">
            <w:pPr>
              <w:pStyle w:val="TableParagraph"/>
              <w:spacing w:line="266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TERMIN</w:t>
            </w:r>
          </w:p>
        </w:tc>
        <w:tc>
          <w:tcPr>
            <w:tcW w:w="2152" w:type="dxa"/>
          </w:tcPr>
          <w:p w:rsidR="00E856F5" w:rsidRDefault="000C46DF">
            <w:pPr>
              <w:pStyle w:val="TableParagraph"/>
              <w:spacing w:line="266" w:lineRule="exact"/>
              <w:ind w:left="17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NAPOMENA</w:t>
            </w:r>
          </w:p>
        </w:tc>
      </w:tr>
      <w:tr w:rsidR="00E856F5">
        <w:trPr>
          <w:trHeight w:val="1104"/>
        </w:trPr>
        <w:tc>
          <w:tcPr>
            <w:tcW w:w="2691" w:type="dxa"/>
            <w:tcBorders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Metodologija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istraživanja</w:t>
            </w:r>
          </w:p>
        </w:tc>
        <w:tc>
          <w:tcPr>
            <w:tcW w:w="1990" w:type="dxa"/>
            <w:tcBorders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3A5BAF" w:rsidRDefault="003A5BAF">
            <w:pPr>
              <w:pStyle w:val="TableParagraph"/>
              <w:ind w:left="102" w:right="32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Prof. dr Đuro Šušnjić</w:t>
            </w:r>
          </w:p>
          <w:p w:rsidR="00E856F5" w:rsidRDefault="003A5BAF">
            <w:pPr>
              <w:pStyle w:val="TableParagraph"/>
              <w:ind w:left="102" w:right="323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0C46DF">
              <w:rPr>
                <w:color w:val="FF0000"/>
                <w:sz w:val="24"/>
              </w:rPr>
              <w:t>rof. dr Mirjana</w:t>
            </w:r>
            <w:r w:rsidR="000C46DF">
              <w:rPr>
                <w:color w:val="FF0000"/>
                <w:spacing w:val="-58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Radović</w:t>
            </w:r>
          </w:p>
        </w:tc>
        <w:tc>
          <w:tcPr>
            <w:tcW w:w="2196" w:type="dxa"/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D94EF9">
            <w:pPr>
              <w:pStyle w:val="TableParagraph"/>
              <w:ind w:left="191" w:right="428"/>
              <w:rPr>
                <w:sz w:val="24"/>
              </w:rPr>
            </w:pPr>
            <w:r>
              <w:rPr>
                <w:color w:val="FF0000"/>
                <w:sz w:val="24"/>
              </w:rPr>
              <w:t>četvrtak</w:t>
            </w:r>
            <w:r w:rsidR="000C46DF">
              <w:rPr>
                <w:color w:val="FF0000"/>
                <w:spacing w:val="-8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u</w:t>
            </w:r>
            <w:r w:rsidR="000C46DF"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19:15</w:t>
            </w:r>
            <w:r w:rsidR="000C46DF">
              <w:rPr>
                <w:color w:val="FF0000"/>
                <w:sz w:val="24"/>
              </w:rPr>
              <w:t>h</w:t>
            </w:r>
            <w:r w:rsidR="000C46DF">
              <w:rPr>
                <w:color w:val="FF0000"/>
                <w:spacing w:val="-57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(online)</w:t>
            </w:r>
          </w:p>
        </w:tc>
        <w:tc>
          <w:tcPr>
            <w:tcW w:w="2152" w:type="dxa"/>
            <w:shd w:val="clear" w:color="auto" w:fill="F1F1F1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1932"/>
        </w:trPr>
        <w:tc>
          <w:tcPr>
            <w:tcW w:w="2691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spacing w:before="1"/>
              <w:ind w:left="108" w:right="593"/>
              <w:rPr>
                <w:sz w:val="24"/>
              </w:rPr>
            </w:pPr>
            <w:r>
              <w:rPr>
                <w:color w:val="FF0000"/>
                <w:sz w:val="24"/>
              </w:rPr>
              <w:t>Organizacija pravosuđa</w:t>
            </w:r>
          </w:p>
        </w:tc>
        <w:tc>
          <w:tcPr>
            <w:tcW w:w="1990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A5BA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0C46DF">
              <w:rPr>
                <w:color w:val="FF0000"/>
                <w:sz w:val="24"/>
              </w:rPr>
              <w:t>rof.</w:t>
            </w:r>
            <w:r w:rsidR="000C46DF">
              <w:rPr>
                <w:color w:val="FF0000"/>
                <w:spacing w:val="-2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dr</w:t>
            </w:r>
            <w:r w:rsidR="000C46DF">
              <w:rPr>
                <w:color w:val="FF0000"/>
                <w:spacing w:val="-1"/>
                <w:sz w:val="24"/>
              </w:rPr>
              <w:t xml:space="preserve"> </w:t>
            </w:r>
            <w:r w:rsidR="00915C53">
              <w:rPr>
                <w:color w:val="FF0000"/>
                <w:sz w:val="24"/>
              </w:rPr>
              <w:t>Mladen</w:t>
            </w:r>
          </w:p>
          <w:p w:rsidR="00E856F5" w:rsidRDefault="000C46DF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Vukčević</w:t>
            </w:r>
          </w:p>
          <w:p w:rsidR="00E856F5" w:rsidRDefault="00E856F5">
            <w:pPr>
              <w:pStyle w:val="TableParagraph"/>
              <w:spacing w:before="11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02" w:right="483"/>
              <w:rPr>
                <w:sz w:val="24"/>
              </w:rPr>
            </w:pPr>
            <w:r>
              <w:rPr>
                <w:color w:val="FF0000"/>
                <w:sz w:val="24"/>
              </w:rPr>
              <w:t>mr Boris Bastijančić</w:t>
            </w:r>
          </w:p>
        </w:tc>
        <w:tc>
          <w:tcPr>
            <w:tcW w:w="2196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915C53" w:rsidRDefault="00D94EF9">
            <w:pPr>
              <w:pStyle w:val="TableParagraph"/>
              <w:spacing w:before="1"/>
              <w:ind w:left="191" w:right="17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četvrtak u 16</w:t>
            </w:r>
            <w:r w:rsidR="00915C53">
              <w:rPr>
                <w:color w:val="FF0000"/>
                <w:sz w:val="24"/>
              </w:rPr>
              <w:t xml:space="preserve">h </w:t>
            </w:r>
            <w:r>
              <w:rPr>
                <w:color w:val="FF0000"/>
                <w:sz w:val="24"/>
              </w:rPr>
              <w:t>u S11</w:t>
            </w:r>
          </w:p>
          <w:p w:rsidR="00E856F5" w:rsidRDefault="00915C53">
            <w:pPr>
              <w:pStyle w:val="TableParagraph"/>
              <w:spacing w:before="1"/>
              <w:ind w:left="191" w:right="174"/>
              <w:rPr>
                <w:sz w:val="24"/>
              </w:rPr>
            </w:pPr>
            <w:r>
              <w:rPr>
                <w:color w:val="FF0000"/>
                <w:sz w:val="24"/>
              </w:rPr>
              <w:t>(3 časa)</w:t>
            </w:r>
          </w:p>
        </w:tc>
        <w:tc>
          <w:tcPr>
            <w:tcW w:w="2152" w:type="dxa"/>
          </w:tcPr>
          <w:p w:rsidR="001436A0" w:rsidRDefault="001436A0" w:rsidP="001436A0">
            <w:pPr>
              <w:pStyle w:val="TableParagraph"/>
              <w:ind w:right="531"/>
            </w:pPr>
          </w:p>
          <w:p w:rsidR="00E32147" w:rsidRDefault="00E32147" w:rsidP="001436A0">
            <w:pPr>
              <w:pStyle w:val="TableParagraph"/>
              <w:ind w:right="531"/>
            </w:pPr>
          </w:p>
        </w:tc>
      </w:tr>
      <w:tr w:rsidR="00E856F5">
        <w:trPr>
          <w:trHeight w:val="1932"/>
        </w:trPr>
        <w:tc>
          <w:tcPr>
            <w:tcW w:w="2691" w:type="dxa"/>
            <w:tcBorders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Krivično pravo III</w:t>
            </w:r>
          </w:p>
        </w:tc>
        <w:tc>
          <w:tcPr>
            <w:tcW w:w="1990" w:type="dxa"/>
            <w:tcBorders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02" w:right="525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Prof. dr Zoran Stojanović</w:t>
            </w:r>
          </w:p>
          <w:p w:rsidR="00915C53" w:rsidRDefault="00915C53">
            <w:pPr>
              <w:pStyle w:val="TableParagraph"/>
              <w:ind w:left="102" w:right="525"/>
              <w:rPr>
                <w:sz w:val="24"/>
              </w:rPr>
            </w:pPr>
            <w:r>
              <w:rPr>
                <w:color w:val="FF0000"/>
                <w:sz w:val="24"/>
              </w:rPr>
              <w:t>dr Jelena Đurišić</w:t>
            </w:r>
          </w:p>
        </w:tc>
        <w:tc>
          <w:tcPr>
            <w:tcW w:w="2196" w:type="dxa"/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Pr="00915C53" w:rsidRDefault="00915C53">
            <w:pPr>
              <w:pStyle w:val="TableParagraph"/>
              <w:ind w:left="191" w:right="571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/</w:t>
            </w:r>
          </w:p>
        </w:tc>
        <w:tc>
          <w:tcPr>
            <w:tcW w:w="2152" w:type="dxa"/>
            <w:shd w:val="clear" w:color="auto" w:fill="F1F1F1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1103"/>
        </w:trPr>
        <w:tc>
          <w:tcPr>
            <w:tcW w:w="2691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Krivično procesno pravo II</w:t>
            </w:r>
          </w:p>
        </w:tc>
        <w:tc>
          <w:tcPr>
            <w:tcW w:w="1990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A5BAF">
            <w:pPr>
              <w:pStyle w:val="TableParagraph"/>
              <w:ind w:left="102" w:right="39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0C46DF">
              <w:rPr>
                <w:color w:val="FF0000"/>
                <w:sz w:val="24"/>
              </w:rPr>
              <w:t>rof.</w:t>
            </w:r>
            <w:r w:rsidR="000C46DF">
              <w:rPr>
                <w:color w:val="FF0000"/>
                <w:spacing w:val="-9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dr</w:t>
            </w:r>
            <w:r w:rsidR="000C46DF">
              <w:rPr>
                <w:color w:val="FF0000"/>
                <w:spacing w:val="-9"/>
                <w:sz w:val="24"/>
              </w:rPr>
              <w:t xml:space="preserve"> </w:t>
            </w:r>
            <w:r w:rsidR="00915C53">
              <w:rPr>
                <w:color w:val="FF0000"/>
                <w:sz w:val="24"/>
              </w:rPr>
              <w:t>Stanko Bejatović</w:t>
            </w:r>
          </w:p>
          <w:p w:rsidR="00915C53" w:rsidRDefault="00915C53">
            <w:pPr>
              <w:pStyle w:val="TableParagraph"/>
              <w:ind w:left="102" w:right="394"/>
              <w:rPr>
                <w:sz w:val="24"/>
              </w:rPr>
            </w:pPr>
            <w:r>
              <w:rPr>
                <w:color w:val="FF0000"/>
                <w:sz w:val="24"/>
              </w:rPr>
              <w:t>dr Jelena Đurišić</w:t>
            </w:r>
          </w:p>
        </w:tc>
        <w:tc>
          <w:tcPr>
            <w:tcW w:w="2196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D94EF9" w:rsidRPr="003A12AA" w:rsidRDefault="00D94EF9" w:rsidP="00D94EF9">
            <w:pPr>
              <w:pStyle w:val="TableParagraph"/>
              <w:ind w:left="191" w:right="194"/>
              <w:rPr>
                <w:color w:val="FF0000"/>
                <w:sz w:val="24"/>
              </w:rPr>
            </w:pPr>
            <w:r w:rsidRPr="003A12AA">
              <w:rPr>
                <w:color w:val="FF0000"/>
                <w:sz w:val="24"/>
              </w:rPr>
              <w:t xml:space="preserve">Srijeda </w:t>
            </w:r>
            <w:r w:rsidR="001C6A74" w:rsidRPr="003A12AA">
              <w:rPr>
                <w:color w:val="FF0000"/>
                <w:sz w:val="24"/>
              </w:rPr>
              <w:t>u 15:30</w:t>
            </w:r>
            <w:r w:rsidRPr="003A12AA">
              <w:rPr>
                <w:color w:val="FF0000"/>
                <w:sz w:val="24"/>
              </w:rPr>
              <w:t>h u</w:t>
            </w:r>
            <w:r w:rsidR="0082330B" w:rsidRPr="003A12AA">
              <w:rPr>
                <w:color w:val="FF0000"/>
                <w:sz w:val="24"/>
              </w:rPr>
              <w:t xml:space="preserve"> S33</w:t>
            </w:r>
            <w:r w:rsidR="001C6A74" w:rsidRPr="003A12AA">
              <w:rPr>
                <w:color w:val="FF0000"/>
                <w:sz w:val="24"/>
              </w:rPr>
              <w:t xml:space="preserve"> i</w:t>
            </w:r>
            <w:r w:rsidRPr="003A12AA">
              <w:rPr>
                <w:color w:val="FF0000"/>
                <w:sz w:val="24"/>
              </w:rPr>
              <w:t xml:space="preserve"> četvrtak u 14h S12</w:t>
            </w:r>
          </w:p>
          <w:p w:rsidR="00915C53" w:rsidRDefault="00915C53">
            <w:pPr>
              <w:pStyle w:val="TableParagraph"/>
              <w:ind w:left="191" w:right="194"/>
              <w:rPr>
                <w:sz w:val="24"/>
              </w:rPr>
            </w:pPr>
          </w:p>
        </w:tc>
        <w:tc>
          <w:tcPr>
            <w:tcW w:w="2152" w:type="dxa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1380"/>
        </w:trPr>
        <w:tc>
          <w:tcPr>
            <w:tcW w:w="2691" w:type="dxa"/>
            <w:tcBorders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FF0000"/>
                <w:sz w:val="24"/>
              </w:rPr>
              <w:t>Viktimologija</w:t>
            </w:r>
          </w:p>
        </w:tc>
        <w:tc>
          <w:tcPr>
            <w:tcW w:w="1990" w:type="dxa"/>
            <w:tcBorders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02" w:right="39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Prof. dr Zoran Stojanović</w:t>
            </w:r>
          </w:p>
          <w:p w:rsidR="00915C53" w:rsidRDefault="00915C53">
            <w:pPr>
              <w:pStyle w:val="TableParagraph"/>
              <w:ind w:left="102" w:right="394"/>
              <w:rPr>
                <w:sz w:val="24"/>
              </w:rPr>
            </w:pPr>
            <w:r>
              <w:rPr>
                <w:color w:val="FF0000"/>
                <w:sz w:val="24"/>
              </w:rPr>
              <w:t>dr Jelena Đurišić</w:t>
            </w:r>
          </w:p>
        </w:tc>
        <w:tc>
          <w:tcPr>
            <w:tcW w:w="2196" w:type="dxa"/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D94EF9">
            <w:pPr>
              <w:pStyle w:val="TableParagraph"/>
              <w:ind w:left="191"/>
              <w:rPr>
                <w:sz w:val="24"/>
              </w:rPr>
            </w:pPr>
            <w:r>
              <w:rPr>
                <w:color w:val="FF0000"/>
                <w:sz w:val="24"/>
              </w:rPr>
              <w:t>utorak</w:t>
            </w:r>
            <w:r w:rsidR="00915C53">
              <w:rPr>
                <w:color w:val="FF0000"/>
                <w:sz w:val="24"/>
              </w:rPr>
              <w:t xml:space="preserve"> u 16h</w:t>
            </w:r>
            <w:r w:rsidR="001436A0">
              <w:rPr>
                <w:color w:val="FF0000"/>
                <w:sz w:val="24"/>
              </w:rPr>
              <w:t xml:space="preserve"> u S11</w:t>
            </w:r>
          </w:p>
        </w:tc>
        <w:tc>
          <w:tcPr>
            <w:tcW w:w="2152" w:type="dxa"/>
            <w:shd w:val="clear" w:color="auto" w:fill="F1F1F1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1104"/>
        </w:trPr>
        <w:tc>
          <w:tcPr>
            <w:tcW w:w="2691" w:type="dxa"/>
            <w:tcBorders>
              <w:bottom w:val="single" w:sz="4" w:space="0" w:color="000000"/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color w:val="FF0000"/>
                <w:sz w:val="24"/>
              </w:rPr>
              <w:t>Tribine postdiplomskih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studija</w:t>
            </w:r>
          </w:p>
        </w:tc>
        <w:tc>
          <w:tcPr>
            <w:tcW w:w="1990" w:type="dxa"/>
            <w:tcBorders>
              <w:left w:val="single" w:sz="4" w:space="0" w:color="7E7E7E"/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/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</w:pPr>
          </w:p>
        </w:tc>
        <w:tc>
          <w:tcPr>
            <w:tcW w:w="2152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3"/>
              <w:rPr>
                <w:sz w:val="19"/>
              </w:rPr>
            </w:pPr>
          </w:p>
          <w:p w:rsidR="00E856F5" w:rsidRDefault="000C46DF">
            <w:pPr>
              <w:pStyle w:val="TableParagraph"/>
              <w:ind w:left="177" w:right="647"/>
            </w:pPr>
            <w:r>
              <w:rPr>
                <w:color w:val="FF0000"/>
              </w:rPr>
              <w:t>Termini će biti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definisani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naknadno.</w:t>
            </w:r>
          </w:p>
        </w:tc>
      </w:tr>
    </w:tbl>
    <w:p w:rsidR="00E856F5" w:rsidRDefault="00E856F5">
      <w:pPr>
        <w:sectPr w:rsidR="00E856F5">
          <w:type w:val="continuous"/>
          <w:pgSz w:w="11910" w:h="16840"/>
          <w:pgMar w:top="1340" w:right="1320" w:bottom="280" w:left="1320" w:header="720" w:footer="720" w:gutter="0"/>
          <w:cols w:space="720"/>
        </w:sectPr>
      </w:pPr>
    </w:p>
    <w:p w:rsidR="00E856F5" w:rsidRDefault="000C46DF">
      <w:pPr>
        <w:pStyle w:val="BodyText"/>
        <w:spacing w:before="74"/>
        <w:ind w:left="3229" w:right="3479"/>
        <w:jc w:val="center"/>
      </w:pPr>
      <w:r>
        <w:lastRenderedPageBreak/>
        <w:t>II</w:t>
      </w:r>
      <w:r>
        <w:rPr>
          <w:spacing w:val="-2"/>
        </w:rPr>
        <w:t xml:space="preserve"> </w:t>
      </w:r>
      <w:r>
        <w:t>godina studija</w:t>
      </w:r>
    </w:p>
    <w:p w:rsidR="00E856F5" w:rsidRDefault="000C46DF">
      <w:pPr>
        <w:pStyle w:val="BodyText"/>
        <w:spacing w:before="182"/>
        <w:ind w:left="3229" w:right="3569"/>
        <w:jc w:val="center"/>
      </w:pPr>
      <w:r>
        <w:t>I</w:t>
      </w:r>
      <w:r>
        <w:rPr>
          <w:spacing w:val="-6"/>
        </w:rPr>
        <w:t xml:space="preserve"> </w:t>
      </w:r>
      <w:r>
        <w:t>(ZIMSKI)</w:t>
      </w:r>
      <w:r>
        <w:rPr>
          <w:spacing w:val="-2"/>
        </w:rPr>
        <w:t xml:space="preserve"> </w:t>
      </w:r>
      <w:r>
        <w:t>SEMESTAR</w:t>
      </w: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037"/>
        <w:gridCol w:w="1829"/>
        <w:gridCol w:w="2472"/>
      </w:tblGrid>
      <w:tr w:rsidR="00E856F5">
        <w:trPr>
          <w:trHeight w:val="544"/>
        </w:trPr>
        <w:tc>
          <w:tcPr>
            <w:tcW w:w="2705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PREDMET</w:t>
            </w:r>
          </w:p>
        </w:tc>
        <w:tc>
          <w:tcPr>
            <w:tcW w:w="2037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PREDAVAČ</w:t>
            </w:r>
          </w:p>
        </w:tc>
        <w:tc>
          <w:tcPr>
            <w:tcW w:w="1829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34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TERMIN</w:t>
            </w:r>
          </w:p>
        </w:tc>
        <w:tc>
          <w:tcPr>
            <w:tcW w:w="2472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49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NAPOMENA</w:t>
            </w:r>
          </w:p>
        </w:tc>
      </w:tr>
      <w:tr w:rsidR="00E856F5">
        <w:trPr>
          <w:trHeight w:val="1379"/>
        </w:trPr>
        <w:tc>
          <w:tcPr>
            <w:tcW w:w="2705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22" w:right="224"/>
              <w:rPr>
                <w:sz w:val="24"/>
              </w:rPr>
            </w:pPr>
            <w:r>
              <w:rPr>
                <w:color w:val="FF0000"/>
                <w:sz w:val="24"/>
              </w:rPr>
              <w:t>Pravna kultura</w:t>
            </w:r>
          </w:p>
        </w:tc>
        <w:tc>
          <w:tcPr>
            <w:tcW w:w="2037" w:type="dxa"/>
            <w:tcBorders>
              <w:top w:val="single" w:sz="4" w:space="0" w:color="7E7E7E"/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A5BAF" w:rsidP="00915C53">
            <w:pPr>
              <w:pStyle w:val="TableParagraph"/>
              <w:ind w:left="103" w:right="441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0C46DF">
              <w:rPr>
                <w:color w:val="FF0000"/>
                <w:sz w:val="24"/>
              </w:rPr>
              <w:t>rof.</w:t>
            </w:r>
            <w:r w:rsidR="000C46DF">
              <w:rPr>
                <w:color w:val="FF0000"/>
                <w:spacing w:val="-10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dr</w:t>
            </w:r>
            <w:r w:rsidR="000C46DF">
              <w:rPr>
                <w:color w:val="FF0000"/>
                <w:spacing w:val="-9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Dragan</w:t>
            </w:r>
            <w:r w:rsidR="000C46DF">
              <w:rPr>
                <w:color w:val="FF0000"/>
                <w:spacing w:val="-57"/>
                <w:sz w:val="24"/>
              </w:rPr>
              <w:t xml:space="preserve"> </w:t>
            </w:r>
            <w:r w:rsidR="00915C53">
              <w:rPr>
                <w:color w:val="FF0000"/>
                <w:sz w:val="24"/>
              </w:rPr>
              <w:t xml:space="preserve"> K. Vukčević</w:t>
            </w:r>
          </w:p>
          <w:p w:rsidR="00915C53" w:rsidRDefault="00915C53" w:rsidP="00915C53">
            <w:pPr>
              <w:pStyle w:val="TableParagraph"/>
              <w:ind w:left="103" w:right="441"/>
              <w:rPr>
                <w:sz w:val="24"/>
              </w:rPr>
            </w:pPr>
            <w:r>
              <w:rPr>
                <w:color w:val="FF0000"/>
                <w:sz w:val="24"/>
              </w:rPr>
              <w:t>Emil Mujević</w:t>
            </w:r>
          </w:p>
        </w:tc>
        <w:tc>
          <w:tcPr>
            <w:tcW w:w="1829" w:type="dxa"/>
            <w:tcBorders>
              <w:top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D94EF9" w:rsidP="00915C53">
            <w:pPr>
              <w:pStyle w:val="TableParagraph"/>
              <w:ind w:left="145" w:right="26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Ponedjeljak </w:t>
            </w:r>
            <w:r w:rsidR="00915C53">
              <w:rPr>
                <w:color w:val="FF0000"/>
                <w:sz w:val="24"/>
              </w:rPr>
              <w:t>u 17:30h</w:t>
            </w:r>
            <w:r w:rsidR="001436A0">
              <w:rPr>
                <w:color w:val="FF0000"/>
                <w:sz w:val="24"/>
              </w:rPr>
              <w:t xml:space="preserve"> u S14</w:t>
            </w:r>
          </w:p>
        </w:tc>
        <w:tc>
          <w:tcPr>
            <w:tcW w:w="2472" w:type="dxa"/>
            <w:tcBorders>
              <w:top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1057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4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22" w:right="451"/>
              <w:rPr>
                <w:sz w:val="24"/>
              </w:rPr>
            </w:pPr>
            <w:r>
              <w:rPr>
                <w:color w:val="FF0000"/>
                <w:sz w:val="24"/>
              </w:rPr>
              <w:t>Etika</w:t>
            </w:r>
          </w:p>
        </w:tc>
        <w:tc>
          <w:tcPr>
            <w:tcW w:w="2037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4"/>
              <w:rPr>
                <w:sz w:val="23"/>
              </w:rPr>
            </w:pPr>
          </w:p>
          <w:p w:rsidR="00E856F5" w:rsidRDefault="003A5BAF" w:rsidP="00915C53">
            <w:pPr>
              <w:pStyle w:val="TableParagraph"/>
              <w:ind w:left="103" w:right="598"/>
              <w:rPr>
                <w:sz w:val="24"/>
              </w:rPr>
            </w:pPr>
            <w:r>
              <w:rPr>
                <w:color w:val="FF0000"/>
                <w:sz w:val="24"/>
              </w:rPr>
              <w:t>P</w:t>
            </w:r>
            <w:r w:rsidR="000C46DF">
              <w:rPr>
                <w:color w:val="FF0000"/>
                <w:sz w:val="24"/>
              </w:rPr>
              <w:t>rof.</w:t>
            </w:r>
            <w:r w:rsidR="000C46DF">
              <w:rPr>
                <w:color w:val="FF0000"/>
                <w:spacing w:val="-8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dr</w:t>
            </w:r>
            <w:r w:rsidR="000C46DF">
              <w:rPr>
                <w:color w:val="FF0000"/>
                <w:spacing w:val="-8"/>
                <w:sz w:val="24"/>
              </w:rPr>
              <w:t xml:space="preserve"> </w:t>
            </w:r>
            <w:r w:rsidR="00915C53">
              <w:rPr>
                <w:color w:val="FF0000"/>
                <w:sz w:val="24"/>
              </w:rPr>
              <w:t>Dragan K. Vukčević</w:t>
            </w:r>
          </w:p>
        </w:tc>
        <w:tc>
          <w:tcPr>
            <w:tcW w:w="1829" w:type="dxa"/>
          </w:tcPr>
          <w:p w:rsidR="00E856F5" w:rsidRDefault="00E856F5">
            <w:pPr>
              <w:pStyle w:val="TableParagraph"/>
              <w:spacing w:before="4"/>
              <w:rPr>
                <w:sz w:val="23"/>
              </w:rPr>
            </w:pPr>
          </w:p>
          <w:p w:rsidR="00B14945" w:rsidRPr="003A12AA" w:rsidRDefault="00B14945">
            <w:pPr>
              <w:pStyle w:val="TableParagraph"/>
              <w:ind w:left="145"/>
              <w:rPr>
                <w:color w:val="FF0000"/>
                <w:sz w:val="24"/>
              </w:rPr>
            </w:pPr>
            <w:r w:rsidRPr="003A12AA">
              <w:rPr>
                <w:color w:val="FF0000"/>
                <w:sz w:val="24"/>
              </w:rPr>
              <w:t xml:space="preserve">Srijeda u </w:t>
            </w:r>
          </w:p>
          <w:p w:rsidR="00E856F5" w:rsidRDefault="001C6A74">
            <w:pPr>
              <w:pStyle w:val="TableParagraph"/>
              <w:ind w:left="145"/>
              <w:rPr>
                <w:sz w:val="24"/>
              </w:rPr>
            </w:pPr>
            <w:r w:rsidRPr="003A12AA">
              <w:rPr>
                <w:color w:val="FF0000"/>
                <w:sz w:val="24"/>
              </w:rPr>
              <w:t>16:00</w:t>
            </w:r>
            <w:r w:rsidR="00B14945" w:rsidRPr="003A12AA">
              <w:rPr>
                <w:color w:val="FF0000"/>
                <w:sz w:val="24"/>
              </w:rPr>
              <w:t>h</w:t>
            </w:r>
            <w:r w:rsidR="0082330B" w:rsidRPr="003A12AA">
              <w:rPr>
                <w:color w:val="FF0000"/>
                <w:sz w:val="24"/>
              </w:rPr>
              <w:t xml:space="preserve"> u S14</w:t>
            </w:r>
          </w:p>
        </w:tc>
        <w:tc>
          <w:tcPr>
            <w:tcW w:w="2472" w:type="dxa"/>
          </w:tcPr>
          <w:p w:rsidR="00E856F5" w:rsidRDefault="00915C53" w:rsidP="00915C53">
            <w:pPr>
              <w:pStyle w:val="TableParagraph"/>
              <w:ind w:right="647"/>
            </w:pPr>
            <w:r w:rsidRPr="00915C53">
              <w:rPr>
                <w:color w:val="FF0000"/>
                <w:sz w:val="21"/>
              </w:rPr>
              <w:t>Termini će biti definisani naknadno.</w:t>
            </w:r>
          </w:p>
        </w:tc>
      </w:tr>
      <w:tr w:rsidR="00E856F5">
        <w:trPr>
          <w:trHeight w:val="875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</w:pPr>
          </w:p>
        </w:tc>
        <w:tc>
          <w:tcPr>
            <w:tcW w:w="2037" w:type="dxa"/>
            <w:tcBorders>
              <w:left w:val="single" w:sz="4" w:space="0" w:color="7E7E7E"/>
            </w:tcBorders>
          </w:tcPr>
          <w:p w:rsidR="00E856F5" w:rsidRDefault="00915C53">
            <w:pPr>
              <w:pStyle w:val="TableParagraph"/>
              <w:spacing w:before="39"/>
              <w:ind w:left="103" w:right="836"/>
              <w:rPr>
                <w:sz w:val="24"/>
              </w:rPr>
            </w:pPr>
            <w:r>
              <w:rPr>
                <w:color w:val="FF0000"/>
                <w:sz w:val="24"/>
              </w:rPr>
              <w:t>doc. dr Kristina Bojanović</w:t>
            </w:r>
          </w:p>
        </w:tc>
        <w:tc>
          <w:tcPr>
            <w:tcW w:w="1829" w:type="dxa"/>
          </w:tcPr>
          <w:p w:rsidR="00E856F5" w:rsidRDefault="00E856F5">
            <w:pPr>
              <w:pStyle w:val="TableParagraph"/>
            </w:pPr>
          </w:p>
        </w:tc>
        <w:tc>
          <w:tcPr>
            <w:tcW w:w="2472" w:type="dxa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963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22" w:right="753"/>
              <w:rPr>
                <w:sz w:val="24"/>
              </w:rPr>
            </w:pPr>
            <w:r>
              <w:rPr>
                <w:color w:val="FF0000"/>
                <w:sz w:val="24"/>
              </w:rPr>
              <w:t>Odgovornost pravnih lica za krivična djela</w:t>
            </w:r>
          </w:p>
        </w:tc>
        <w:tc>
          <w:tcPr>
            <w:tcW w:w="2037" w:type="dxa"/>
            <w:tcBorders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A5BAF" w:rsidP="00915C53">
            <w:pPr>
              <w:pStyle w:val="TableParagraph"/>
              <w:ind w:left="103" w:right="251"/>
              <w:rPr>
                <w:sz w:val="24"/>
              </w:rPr>
            </w:pPr>
            <w:r>
              <w:rPr>
                <w:color w:val="FF0000"/>
                <w:sz w:val="24"/>
              </w:rPr>
              <w:t>Pr</w:t>
            </w:r>
            <w:r w:rsidR="000C46DF">
              <w:rPr>
                <w:color w:val="FF0000"/>
                <w:sz w:val="24"/>
              </w:rPr>
              <w:t>of.</w:t>
            </w:r>
            <w:r w:rsidR="000C46DF">
              <w:rPr>
                <w:color w:val="FF0000"/>
                <w:spacing w:val="-8"/>
                <w:sz w:val="24"/>
              </w:rPr>
              <w:t xml:space="preserve"> </w:t>
            </w:r>
            <w:r w:rsidR="000C46DF">
              <w:rPr>
                <w:color w:val="FF0000"/>
                <w:sz w:val="24"/>
              </w:rPr>
              <w:t>dr</w:t>
            </w:r>
            <w:r w:rsidR="000C46DF">
              <w:rPr>
                <w:color w:val="FF0000"/>
                <w:spacing w:val="-8"/>
                <w:sz w:val="24"/>
              </w:rPr>
              <w:t xml:space="preserve"> </w:t>
            </w:r>
            <w:r w:rsidR="00915C53">
              <w:rPr>
                <w:color w:val="FF0000"/>
                <w:sz w:val="24"/>
              </w:rPr>
              <w:t>Zoran Stojanović</w:t>
            </w:r>
          </w:p>
        </w:tc>
        <w:tc>
          <w:tcPr>
            <w:tcW w:w="1829" w:type="dxa"/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45" w:right="441"/>
              <w:rPr>
                <w:sz w:val="24"/>
              </w:rPr>
            </w:pPr>
            <w:r>
              <w:rPr>
                <w:color w:val="FF0000"/>
                <w:sz w:val="24"/>
              </w:rPr>
              <w:t>/</w:t>
            </w:r>
          </w:p>
        </w:tc>
        <w:tc>
          <w:tcPr>
            <w:tcW w:w="2472" w:type="dxa"/>
            <w:vMerge w:val="restart"/>
            <w:shd w:val="clear" w:color="auto" w:fill="F1F1F1"/>
          </w:tcPr>
          <w:p w:rsidR="00915C53" w:rsidRPr="00915C53" w:rsidRDefault="00915C53" w:rsidP="00915C53">
            <w:pPr>
              <w:pStyle w:val="TableParagrap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915C53">
              <w:rPr>
                <w:color w:val="FF0000"/>
              </w:rPr>
              <w:t>Termini će biti definisani naknadno.</w:t>
            </w:r>
          </w:p>
          <w:p w:rsidR="00E856F5" w:rsidRPr="00915C53" w:rsidRDefault="00E856F5">
            <w:pPr>
              <w:pStyle w:val="TableParagraph"/>
              <w:rPr>
                <w:color w:val="FF0000"/>
              </w:rPr>
            </w:pPr>
          </w:p>
        </w:tc>
      </w:tr>
      <w:tr w:rsidR="00E856F5">
        <w:trPr>
          <w:trHeight w:val="969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</w:pPr>
          </w:p>
        </w:tc>
        <w:tc>
          <w:tcPr>
            <w:tcW w:w="2037" w:type="dxa"/>
            <w:tcBorders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133"/>
              <w:ind w:left="103" w:right="958"/>
              <w:rPr>
                <w:sz w:val="24"/>
              </w:rPr>
            </w:pPr>
          </w:p>
        </w:tc>
        <w:tc>
          <w:tcPr>
            <w:tcW w:w="1829" w:type="dxa"/>
            <w:shd w:val="clear" w:color="auto" w:fill="F1F1F1"/>
          </w:tcPr>
          <w:p w:rsidR="00E856F5" w:rsidRDefault="00E856F5">
            <w:pPr>
              <w:pStyle w:val="TableParagraph"/>
            </w:pPr>
          </w:p>
        </w:tc>
        <w:tc>
          <w:tcPr>
            <w:tcW w:w="2472" w:type="dxa"/>
            <w:vMerge/>
            <w:tcBorders>
              <w:top w:val="nil"/>
            </w:tcBorders>
            <w:shd w:val="clear" w:color="auto" w:fill="F1F1F1"/>
          </w:tcPr>
          <w:p w:rsidR="00E856F5" w:rsidRDefault="00E856F5">
            <w:pPr>
              <w:rPr>
                <w:sz w:val="2"/>
                <w:szCs w:val="2"/>
              </w:rPr>
            </w:pPr>
          </w:p>
        </w:tc>
      </w:tr>
      <w:tr w:rsidR="00E856F5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915C53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FF0000"/>
                <w:sz w:val="24"/>
              </w:rPr>
              <w:t>Međunarodno krivično pravo</w:t>
            </w:r>
          </w:p>
        </w:tc>
        <w:tc>
          <w:tcPr>
            <w:tcW w:w="2037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ind w:left="103" w:right="136"/>
              <w:rPr>
                <w:sz w:val="23"/>
              </w:rPr>
            </w:pPr>
          </w:p>
          <w:p w:rsidR="001663CA" w:rsidRDefault="00323B16">
            <w:pPr>
              <w:pStyle w:val="TableParagraph"/>
              <w:ind w:left="103" w:right="1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Prof. dr Zoran Stojanović</w:t>
            </w:r>
          </w:p>
          <w:p w:rsidR="00323B16" w:rsidRPr="00915C53" w:rsidRDefault="00323B16">
            <w:pPr>
              <w:pStyle w:val="TableParagraph"/>
              <w:ind w:left="103" w:right="1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dr Jelena Đurišić</w:t>
            </w:r>
          </w:p>
        </w:tc>
        <w:tc>
          <w:tcPr>
            <w:tcW w:w="1829" w:type="dxa"/>
          </w:tcPr>
          <w:p w:rsidR="00E856F5" w:rsidRDefault="003E1767" w:rsidP="001663CA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FF0000"/>
                <w:sz w:val="24"/>
              </w:rPr>
              <w:t>Srijeda u 18:0</w:t>
            </w:r>
            <w:r w:rsidR="001C6A74" w:rsidRPr="003A12AA">
              <w:rPr>
                <w:color w:val="FF0000"/>
                <w:sz w:val="24"/>
              </w:rPr>
              <w:t>0</w:t>
            </w:r>
            <w:r w:rsidR="0082330B" w:rsidRPr="003A12AA">
              <w:rPr>
                <w:color w:val="FF0000"/>
                <w:sz w:val="24"/>
              </w:rPr>
              <w:t>h</w:t>
            </w:r>
            <w:r w:rsidR="003A12AA" w:rsidRPr="003A12AA">
              <w:rPr>
                <w:color w:val="FF0000"/>
                <w:sz w:val="24"/>
              </w:rPr>
              <w:t xml:space="preserve"> u </w:t>
            </w:r>
            <w:r w:rsidR="0082330B" w:rsidRPr="003A12AA">
              <w:rPr>
                <w:color w:val="FF0000"/>
                <w:sz w:val="24"/>
              </w:rPr>
              <w:t xml:space="preserve"> S14</w:t>
            </w:r>
            <w:r w:rsidR="00D94EF9" w:rsidRPr="003A12AA">
              <w:rPr>
                <w:color w:val="FF0000"/>
                <w:sz w:val="24"/>
              </w:rPr>
              <w:t xml:space="preserve"> i četvrtak u </w:t>
            </w:r>
            <w:r w:rsidR="001C6A74" w:rsidRPr="003A12AA">
              <w:rPr>
                <w:color w:val="FF0000"/>
                <w:sz w:val="24"/>
              </w:rPr>
              <w:t>16h</w:t>
            </w:r>
            <w:r w:rsidR="00D94EF9" w:rsidRPr="003A12AA">
              <w:rPr>
                <w:color w:val="FF0000"/>
                <w:sz w:val="24"/>
              </w:rPr>
              <w:t xml:space="preserve"> </w:t>
            </w:r>
            <w:r w:rsidR="0082330B" w:rsidRPr="003A12AA">
              <w:rPr>
                <w:color w:val="FF0000"/>
                <w:sz w:val="24"/>
              </w:rPr>
              <w:t xml:space="preserve"> </w:t>
            </w:r>
            <w:r w:rsidR="003A12AA" w:rsidRPr="003A12AA">
              <w:rPr>
                <w:color w:val="FF0000"/>
                <w:sz w:val="24"/>
              </w:rPr>
              <w:t xml:space="preserve">u </w:t>
            </w:r>
            <w:r w:rsidR="0082330B" w:rsidRPr="003A12AA">
              <w:rPr>
                <w:color w:val="FF0000"/>
                <w:sz w:val="24"/>
              </w:rPr>
              <w:t>S22</w:t>
            </w:r>
          </w:p>
        </w:tc>
        <w:tc>
          <w:tcPr>
            <w:tcW w:w="2472" w:type="dxa"/>
          </w:tcPr>
          <w:p w:rsidR="00E856F5" w:rsidRPr="001663CA" w:rsidRDefault="00E856F5" w:rsidP="001663CA">
            <w:pPr>
              <w:pStyle w:val="TableParagraph"/>
              <w:spacing w:before="5"/>
              <w:rPr>
                <w:color w:val="FF0000"/>
              </w:rPr>
            </w:pPr>
          </w:p>
        </w:tc>
      </w:tr>
      <w:tr w:rsidR="00E856F5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1663CA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FF0000"/>
                <w:sz w:val="24"/>
              </w:rPr>
              <w:t>Organizovani kriminalitet i korupcija</w:t>
            </w:r>
          </w:p>
        </w:tc>
        <w:tc>
          <w:tcPr>
            <w:tcW w:w="2037" w:type="dxa"/>
            <w:tcBorders>
              <w:left w:val="single" w:sz="4" w:space="0" w:color="7E7E7E"/>
            </w:tcBorders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1663CA" w:rsidRDefault="001663CA">
            <w:pPr>
              <w:pStyle w:val="TableParagraph"/>
              <w:ind w:left="103" w:right="136"/>
              <w:rPr>
                <w:sz w:val="24"/>
              </w:rPr>
            </w:pPr>
            <w:r>
              <w:rPr>
                <w:color w:val="FF0000"/>
                <w:sz w:val="24"/>
              </w:rPr>
              <w:t>dr Jelena Đurišić</w:t>
            </w:r>
          </w:p>
        </w:tc>
        <w:tc>
          <w:tcPr>
            <w:tcW w:w="1829" w:type="dxa"/>
            <w:shd w:val="clear" w:color="auto" w:fill="F1F1F1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45"/>
              <w:rPr>
                <w:sz w:val="24"/>
              </w:rPr>
            </w:pPr>
            <w:r>
              <w:rPr>
                <w:color w:val="FF0000"/>
                <w:sz w:val="24"/>
              </w:rPr>
              <w:t>/</w:t>
            </w:r>
          </w:p>
        </w:tc>
        <w:tc>
          <w:tcPr>
            <w:tcW w:w="2472" w:type="dxa"/>
            <w:shd w:val="clear" w:color="auto" w:fill="F1F1F1"/>
          </w:tcPr>
          <w:p w:rsidR="00E856F5" w:rsidRDefault="00E856F5">
            <w:pPr>
              <w:pStyle w:val="TableParagraph"/>
              <w:spacing w:before="5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497" w:right="647"/>
            </w:pPr>
            <w:r>
              <w:rPr>
                <w:color w:val="FF0000"/>
              </w:rPr>
              <w:t>Termini će biti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definisani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naknadno.</w:t>
            </w:r>
          </w:p>
        </w:tc>
      </w:tr>
      <w:tr w:rsidR="00E856F5">
        <w:trPr>
          <w:trHeight w:val="1379"/>
        </w:trPr>
        <w:tc>
          <w:tcPr>
            <w:tcW w:w="2705" w:type="dxa"/>
            <w:tcBorders>
              <w:bottom w:val="single" w:sz="4" w:space="0" w:color="000000"/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22" w:right="377"/>
              <w:rPr>
                <w:sz w:val="24"/>
              </w:rPr>
            </w:pPr>
            <w:r>
              <w:rPr>
                <w:color w:val="FF0000"/>
                <w:sz w:val="24"/>
              </w:rPr>
              <w:t>Naučna konferencija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postdiplomskih studija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(svi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smjerovi)</w:t>
            </w:r>
          </w:p>
        </w:tc>
        <w:tc>
          <w:tcPr>
            <w:tcW w:w="2037" w:type="dxa"/>
            <w:tcBorders>
              <w:left w:val="single" w:sz="4" w:space="0" w:color="7E7E7E"/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6"/>
              <w:rPr>
                <w:sz w:val="21"/>
              </w:rPr>
            </w:pPr>
          </w:p>
          <w:p w:rsidR="00E856F5" w:rsidRDefault="000C46DF">
            <w:pPr>
              <w:pStyle w:val="TableParagraph"/>
              <w:ind w:left="103"/>
            </w:pPr>
            <w:r>
              <w:rPr>
                <w:color w:val="FF0000"/>
              </w:rPr>
              <w:t>/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6"/>
              <w:rPr>
                <w:sz w:val="21"/>
              </w:rPr>
            </w:pPr>
          </w:p>
          <w:p w:rsidR="00E856F5" w:rsidRDefault="000C46DF">
            <w:pPr>
              <w:pStyle w:val="TableParagraph"/>
              <w:ind w:left="145"/>
            </w:pPr>
            <w:r>
              <w:rPr>
                <w:color w:val="FF0000"/>
              </w:rPr>
              <w:t>/</w:t>
            </w:r>
          </w:p>
        </w:tc>
        <w:tc>
          <w:tcPr>
            <w:tcW w:w="2472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5"/>
              <w:rPr>
                <w:sz w:val="19"/>
              </w:rPr>
            </w:pPr>
          </w:p>
          <w:p w:rsidR="00E856F5" w:rsidRDefault="000C46DF">
            <w:pPr>
              <w:pStyle w:val="TableParagraph"/>
              <w:ind w:left="497" w:right="647"/>
            </w:pPr>
            <w:r>
              <w:rPr>
                <w:color w:val="FF0000"/>
              </w:rPr>
              <w:t>Termini će biti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color w:val="FF0000"/>
              </w:rPr>
              <w:t>definisani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naknadno.</w:t>
            </w:r>
          </w:p>
        </w:tc>
      </w:tr>
    </w:tbl>
    <w:p w:rsidR="00E856F5" w:rsidRDefault="00E856F5">
      <w:pPr>
        <w:sectPr w:rsidR="00E856F5">
          <w:pgSz w:w="11910" w:h="16840"/>
          <w:pgMar w:top="1340" w:right="1320" w:bottom="280" w:left="1320" w:header="720" w:footer="720" w:gutter="0"/>
          <w:cols w:space="720"/>
        </w:sectPr>
      </w:pPr>
    </w:p>
    <w:p w:rsidR="00E856F5" w:rsidRDefault="000C46DF">
      <w:pPr>
        <w:pStyle w:val="BodyText"/>
        <w:spacing w:before="74"/>
        <w:ind w:left="120"/>
      </w:pPr>
      <w:r>
        <w:lastRenderedPageBreak/>
        <w:t>Studijski</w:t>
      </w:r>
      <w:r>
        <w:rPr>
          <w:spacing w:val="-1"/>
        </w:rPr>
        <w:t xml:space="preserve"> </w:t>
      </w:r>
      <w:r>
        <w:t>program:</w:t>
      </w:r>
      <w:r>
        <w:rPr>
          <w:spacing w:val="-1"/>
        </w:rPr>
        <w:t xml:space="preserve"> </w:t>
      </w:r>
      <w:r w:rsidR="001663CA">
        <w:t>Pravosuđe i javna uprava</w:t>
      </w:r>
    </w:p>
    <w:p w:rsidR="00E856F5" w:rsidRDefault="000C46DF">
      <w:pPr>
        <w:pStyle w:val="Heading1"/>
      </w:pPr>
      <w:r>
        <w:rPr>
          <w:color w:val="1F3863"/>
        </w:rPr>
        <w:t>Modul:</w:t>
      </w:r>
      <w:r>
        <w:rPr>
          <w:color w:val="1F3863"/>
          <w:spacing w:val="-5"/>
        </w:rPr>
        <w:t xml:space="preserve"> </w:t>
      </w:r>
      <w:r w:rsidR="001663CA">
        <w:rPr>
          <w:color w:val="1F3863"/>
        </w:rPr>
        <w:t xml:space="preserve">Građanskopravni </w:t>
      </w:r>
    </w:p>
    <w:p w:rsidR="00E856F5" w:rsidRDefault="00E856F5">
      <w:pPr>
        <w:pStyle w:val="BodyText"/>
        <w:rPr>
          <w:b/>
          <w:i/>
          <w:sz w:val="26"/>
        </w:rPr>
      </w:pPr>
    </w:p>
    <w:p w:rsidR="00E856F5" w:rsidRDefault="00E856F5">
      <w:pPr>
        <w:pStyle w:val="BodyText"/>
        <w:spacing w:before="1"/>
        <w:rPr>
          <w:b/>
          <w:i/>
          <w:sz w:val="29"/>
        </w:rPr>
      </w:pPr>
    </w:p>
    <w:p w:rsidR="00E856F5" w:rsidRDefault="000C46DF">
      <w:pPr>
        <w:pStyle w:val="BodyText"/>
        <w:ind w:left="3229" w:right="3560"/>
        <w:jc w:val="center"/>
      </w:pPr>
      <w:r>
        <w:t>I</w:t>
      </w:r>
      <w:r>
        <w:rPr>
          <w:spacing w:val="-2"/>
        </w:rPr>
        <w:t xml:space="preserve"> </w:t>
      </w:r>
      <w:r>
        <w:t>godina</w:t>
      </w:r>
      <w:r>
        <w:rPr>
          <w:spacing w:val="-1"/>
        </w:rPr>
        <w:t xml:space="preserve"> </w:t>
      </w:r>
      <w:r>
        <w:t>studija</w:t>
      </w:r>
    </w:p>
    <w:p w:rsidR="00E856F5" w:rsidRDefault="000C46DF">
      <w:pPr>
        <w:pStyle w:val="BodyText"/>
        <w:spacing w:before="182"/>
        <w:ind w:left="3229" w:right="3569"/>
        <w:jc w:val="center"/>
      </w:pPr>
      <w:r>
        <w:t>I</w:t>
      </w:r>
      <w:r>
        <w:rPr>
          <w:spacing w:val="-6"/>
        </w:rPr>
        <w:t xml:space="preserve"> </w:t>
      </w:r>
      <w:r>
        <w:t>(ZIMSKI)</w:t>
      </w:r>
      <w:r>
        <w:rPr>
          <w:spacing w:val="-2"/>
        </w:rPr>
        <w:t xml:space="preserve"> </w:t>
      </w:r>
      <w:r>
        <w:t>SEMESTAR</w:t>
      </w: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spacing w:before="1"/>
        <w:rPr>
          <w:sz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366"/>
        <w:gridCol w:w="1591"/>
        <w:gridCol w:w="2378"/>
      </w:tblGrid>
      <w:tr w:rsidR="00E856F5">
        <w:trPr>
          <w:trHeight w:val="544"/>
        </w:trPr>
        <w:tc>
          <w:tcPr>
            <w:tcW w:w="2705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PREDMET</w:t>
            </w:r>
          </w:p>
        </w:tc>
        <w:tc>
          <w:tcPr>
            <w:tcW w:w="2366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PREDAVAČ</w:t>
            </w:r>
          </w:p>
        </w:tc>
        <w:tc>
          <w:tcPr>
            <w:tcW w:w="1591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54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TERMIN</w:t>
            </w:r>
          </w:p>
        </w:tc>
        <w:tc>
          <w:tcPr>
            <w:tcW w:w="2378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406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NAPOMENA</w:t>
            </w:r>
          </w:p>
        </w:tc>
      </w:tr>
      <w:tr w:rsidR="00E856F5">
        <w:trPr>
          <w:trHeight w:val="1104"/>
        </w:trPr>
        <w:tc>
          <w:tcPr>
            <w:tcW w:w="2705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color w:val="1F3863"/>
                <w:sz w:val="24"/>
              </w:rPr>
              <w:t>Metodologija</w:t>
            </w:r>
            <w:r>
              <w:rPr>
                <w:color w:val="1F3863"/>
                <w:spacing w:val="-4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istraživanja</w:t>
            </w:r>
          </w:p>
        </w:tc>
        <w:tc>
          <w:tcPr>
            <w:tcW w:w="2366" w:type="dxa"/>
            <w:tcBorders>
              <w:top w:val="single" w:sz="4" w:space="0" w:color="7E7E7E"/>
              <w:left w:val="single" w:sz="4" w:space="0" w:color="7E7E7E"/>
            </w:tcBorders>
            <w:shd w:val="clear" w:color="auto" w:fill="E1EED9"/>
          </w:tcPr>
          <w:p w:rsidR="00E856F5" w:rsidRDefault="003A5BAF">
            <w:pPr>
              <w:pStyle w:val="TableParagraph"/>
              <w:spacing w:before="3"/>
              <w:rPr>
                <w:color w:val="002060"/>
                <w:sz w:val="23"/>
              </w:rPr>
            </w:pPr>
            <w:r w:rsidRPr="003A5BAF">
              <w:rPr>
                <w:color w:val="002060"/>
                <w:sz w:val="23"/>
              </w:rPr>
              <w:t>Prof. dr Đuro Šušnjić</w:t>
            </w:r>
          </w:p>
          <w:p w:rsidR="003A5BAF" w:rsidRPr="003A5BAF" w:rsidRDefault="003A5BAF">
            <w:pPr>
              <w:pStyle w:val="TableParagraph"/>
              <w:spacing w:before="3"/>
              <w:rPr>
                <w:color w:val="002060"/>
                <w:sz w:val="23"/>
              </w:rPr>
            </w:pPr>
          </w:p>
          <w:p w:rsidR="00E856F5" w:rsidRDefault="003A5BAF" w:rsidP="003A5BAF">
            <w:pPr>
              <w:pStyle w:val="TableParagraph"/>
              <w:spacing w:before="1"/>
              <w:ind w:right="698"/>
              <w:rPr>
                <w:sz w:val="24"/>
              </w:rPr>
            </w:pPr>
            <w:r>
              <w:rPr>
                <w:color w:val="1F3863"/>
                <w:sz w:val="24"/>
              </w:rPr>
              <w:t>P</w:t>
            </w:r>
            <w:r w:rsidR="000C46DF">
              <w:rPr>
                <w:color w:val="1F3863"/>
                <w:sz w:val="24"/>
              </w:rPr>
              <w:t>rof. dr Mirjana</w:t>
            </w:r>
            <w:r w:rsidR="000C46DF">
              <w:rPr>
                <w:color w:val="1F3863"/>
                <w:spacing w:val="-58"/>
                <w:sz w:val="24"/>
              </w:rPr>
              <w:t xml:space="preserve"> </w:t>
            </w:r>
            <w:r w:rsidR="000C46DF">
              <w:rPr>
                <w:color w:val="1F3863"/>
                <w:sz w:val="24"/>
              </w:rPr>
              <w:t>Radović</w:t>
            </w:r>
          </w:p>
        </w:tc>
        <w:tc>
          <w:tcPr>
            <w:tcW w:w="3969" w:type="dxa"/>
            <w:gridSpan w:val="2"/>
            <w:tcBorders>
              <w:top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D94EF9">
            <w:pPr>
              <w:pStyle w:val="TableParagraph"/>
              <w:spacing w:before="1"/>
              <w:ind w:left="154" w:right="2238"/>
              <w:rPr>
                <w:sz w:val="24"/>
              </w:rPr>
            </w:pPr>
            <w:r>
              <w:rPr>
                <w:color w:val="1F3863"/>
                <w:sz w:val="24"/>
              </w:rPr>
              <w:t>Četvrtak</w:t>
            </w:r>
            <w:r w:rsidR="000C46DF">
              <w:rPr>
                <w:color w:val="1F3863"/>
                <w:spacing w:val="-8"/>
                <w:sz w:val="24"/>
              </w:rPr>
              <w:t xml:space="preserve"> </w:t>
            </w:r>
            <w:r w:rsidR="000C46DF">
              <w:rPr>
                <w:color w:val="1F3863"/>
                <w:sz w:val="24"/>
              </w:rPr>
              <w:t>u</w:t>
            </w:r>
            <w:r w:rsidR="000C46DF">
              <w:rPr>
                <w:color w:val="1F3863"/>
                <w:spacing w:val="-8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19:15</w:t>
            </w:r>
            <w:r w:rsidR="000C46DF">
              <w:rPr>
                <w:color w:val="1F3863"/>
                <w:sz w:val="24"/>
              </w:rPr>
              <w:t>h</w:t>
            </w:r>
            <w:r>
              <w:rPr>
                <w:color w:val="1F3863"/>
                <w:sz w:val="24"/>
              </w:rPr>
              <w:t xml:space="preserve"> </w:t>
            </w:r>
            <w:r w:rsidR="000C46DF">
              <w:rPr>
                <w:color w:val="1F3863"/>
                <w:spacing w:val="-57"/>
                <w:sz w:val="24"/>
              </w:rPr>
              <w:t xml:space="preserve"> </w:t>
            </w:r>
            <w:r w:rsidR="000C46DF">
              <w:rPr>
                <w:color w:val="1F3863"/>
                <w:sz w:val="24"/>
              </w:rPr>
              <w:t>(online)</w:t>
            </w:r>
          </w:p>
        </w:tc>
      </w:tr>
      <w:tr w:rsidR="00E856F5">
        <w:trPr>
          <w:trHeight w:val="1932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1663CA">
            <w:pPr>
              <w:pStyle w:val="TableParagraph"/>
              <w:ind w:left="122" w:right="593"/>
              <w:rPr>
                <w:sz w:val="24"/>
              </w:rPr>
            </w:pPr>
            <w:r>
              <w:rPr>
                <w:color w:val="1F3863"/>
                <w:sz w:val="24"/>
              </w:rPr>
              <w:t>Organizacija pravosuđa</w:t>
            </w:r>
          </w:p>
        </w:tc>
        <w:tc>
          <w:tcPr>
            <w:tcW w:w="2366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1663CA">
            <w:pPr>
              <w:pStyle w:val="TableParagraph"/>
              <w:ind w:left="103" w:right="858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Prof. dr Mladen Vukčević</w:t>
            </w:r>
          </w:p>
          <w:p w:rsidR="001663CA" w:rsidRDefault="001663CA">
            <w:pPr>
              <w:pStyle w:val="TableParagraph"/>
              <w:ind w:left="103" w:right="858"/>
              <w:rPr>
                <w:sz w:val="24"/>
              </w:rPr>
            </w:pPr>
            <w:r>
              <w:rPr>
                <w:color w:val="1F3863"/>
                <w:sz w:val="24"/>
              </w:rPr>
              <w:t>mr Boris Bastijančić</w:t>
            </w:r>
          </w:p>
        </w:tc>
        <w:tc>
          <w:tcPr>
            <w:tcW w:w="1591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1663CA" w:rsidRDefault="00D94EF9">
            <w:pPr>
              <w:pStyle w:val="TableParagraph"/>
              <w:ind w:left="154" w:right="397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četvrtak u 16</w:t>
            </w:r>
            <w:r w:rsidR="001663CA">
              <w:rPr>
                <w:color w:val="1F3863"/>
                <w:sz w:val="24"/>
              </w:rPr>
              <w:t xml:space="preserve">h </w:t>
            </w:r>
          </w:p>
          <w:p w:rsidR="00E856F5" w:rsidRDefault="001663CA">
            <w:pPr>
              <w:pStyle w:val="TableParagraph"/>
              <w:ind w:left="154" w:right="397"/>
              <w:rPr>
                <w:sz w:val="24"/>
              </w:rPr>
            </w:pPr>
            <w:r>
              <w:rPr>
                <w:color w:val="1F3863"/>
                <w:sz w:val="24"/>
              </w:rPr>
              <w:t>(3 časa)</w:t>
            </w:r>
            <w:r w:rsidR="001436A0">
              <w:rPr>
                <w:color w:val="1F3863"/>
                <w:sz w:val="24"/>
              </w:rPr>
              <w:t xml:space="preserve"> u S14</w:t>
            </w:r>
          </w:p>
        </w:tc>
        <w:tc>
          <w:tcPr>
            <w:tcW w:w="2378" w:type="dxa"/>
          </w:tcPr>
          <w:p w:rsidR="00E856F5" w:rsidRDefault="00E856F5">
            <w:pPr>
              <w:pStyle w:val="TableParagraph"/>
              <w:spacing w:before="4"/>
              <w:rPr>
                <w:sz w:val="21"/>
              </w:rPr>
            </w:pPr>
          </w:p>
          <w:p w:rsidR="00E856F5" w:rsidRPr="00E32147" w:rsidRDefault="00E856F5">
            <w:pPr>
              <w:pStyle w:val="TableParagraph"/>
              <w:ind w:left="406" w:right="528"/>
              <w:rPr>
                <w:color w:val="002060"/>
              </w:rPr>
            </w:pPr>
          </w:p>
        </w:tc>
      </w:tr>
      <w:tr w:rsidR="00E856F5">
        <w:trPr>
          <w:trHeight w:val="1656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DD5626" w:rsidRDefault="00DD5626">
            <w:pPr>
              <w:pStyle w:val="TableParagraph"/>
              <w:spacing w:before="1"/>
              <w:ind w:left="122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Građansko procesno</w:t>
            </w:r>
          </w:p>
          <w:p w:rsidR="00E856F5" w:rsidRDefault="00DD5626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color w:val="1F3863"/>
                <w:sz w:val="24"/>
              </w:rPr>
              <w:t xml:space="preserve"> pravo II</w:t>
            </w:r>
          </w:p>
        </w:tc>
        <w:tc>
          <w:tcPr>
            <w:tcW w:w="2366" w:type="dxa"/>
            <w:tcBorders>
              <w:lef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DD5626" w:rsidRDefault="003A5BAF" w:rsidP="00DD5626">
            <w:pPr>
              <w:pStyle w:val="TableParagraph"/>
              <w:spacing w:before="1"/>
              <w:ind w:left="103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P</w:t>
            </w:r>
            <w:r w:rsidR="000C46DF">
              <w:rPr>
                <w:color w:val="1F3863"/>
                <w:sz w:val="24"/>
              </w:rPr>
              <w:t>rof.</w:t>
            </w:r>
            <w:r w:rsidR="000C46DF">
              <w:rPr>
                <w:color w:val="1F3863"/>
                <w:spacing w:val="-2"/>
                <w:sz w:val="24"/>
              </w:rPr>
              <w:t xml:space="preserve"> </w:t>
            </w:r>
            <w:r w:rsidR="000C46DF">
              <w:rPr>
                <w:color w:val="1F3863"/>
                <w:sz w:val="24"/>
              </w:rPr>
              <w:t>dr</w:t>
            </w:r>
            <w:r w:rsidR="000C46DF">
              <w:rPr>
                <w:color w:val="1F3863"/>
                <w:spacing w:val="-1"/>
                <w:sz w:val="24"/>
              </w:rPr>
              <w:t xml:space="preserve"> </w:t>
            </w:r>
            <w:r w:rsidR="00DD5626">
              <w:rPr>
                <w:color w:val="1F3863"/>
                <w:sz w:val="24"/>
              </w:rPr>
              <w:t>Mihajlo Dika</w:t>
            </w:r>
          </w:p>
          <w:p w:rsidR="00DD5626" w:rsidRDefault="00DD5626" w:rsidP="00DD5626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color w:val="1F3863"/>
                <w:sz w:val="24"/>
              </w:rPr>
              <w:t>mr Ivana Jabučanin</w:t>
            </w:r>
          </w:p>
          <w:p w:rsidR="00E856F5" w:rsidRDefault="00E856F5">
            <w:pPr>
              <w:pStyle w:val="TableParagraph"/>
              <w:ind w:left="103" w:right="901"/>
              <w:rPr>
                <w:sz w:val="24"/>
              </w:rPr>
            </w:pPr>
          </w:p>
        </w:tc>
        <w:tc>
          <w:tcPr>
            <w:tcW w:w="1591" w:type="dxa"/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DD5626" w:rsidP="00D94EF9">
            <w:pPr>
              <w:pStyle w:val="TableParagraph"/>
              <w:spacing w:before="1"/>
              <w:ind w:left="154" w:right="3"/>
              <w:rPr>
                <w:sz w:val="24"/>
              </w:rPr>
            </w:pPr>
            <w:r>
              <w:rPr>
                <w:color w:val="1F3863"/>
                <w:sz w:val="24"/>
              </w:rPr>
              <w:t>novembar (</w:t>
            </w:r>
            <w:r w:rsidR="00D94EF9">
              <w:rPr>
                <w:color w:val="1F3863"/>
                <w:sz w:val="24"/>
              </w:rPr>
              <w:t xml:space="preserve">15. </w:t>
            </w:r>
            <w:r>
              <w:rPr>
                <w:color w:val="1F3863"/>
                <w:sz w:val="24"/>
              </w:rPr>
              <w:t>16. 17. 18. 19.)</w:t>
            </w:r>
          </w:p>
        </w:tc>
        <w:tc>
          <w:tcPr>
            <w:tcW w:w="2378" w:type="dxa"/>
            <w:shd w:val="clear" w:color="auto" w:fill="E1EED9"/>
          </w:tcPr>
          <w:p w:rsidR="00DD5626" w:rsidRDefault="00DD5626">
            <w:pPr>
              <w:pStyle w:val="TableParagraph"/>
            </w:pPr>
          </w:p>
          <w:p w:rsidR="00E856F5" w:rsidRDefault="00DD5626">
            <w:pPr>
              <w:pStyle w:val="TableParagraph"/>
            </w:pPr>
            <w:r w:rsidRPr="00DD5626">
              <w:rPr>
                <w:color w:val="1F497D" w:themeColor="text2"/>
              </w:rPr>
              <w:t>Satnica će biti definisana naknadno.</w:t>
            </w:r>
          </w:p>
        </w:tc>
      </w:tr>
      <w:tr w:rsidR="00E856F5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DD5626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1F3863"/>
                <w:sz w:val="24"/>
              </w:rPr>
              <w:t>Komparativno privatno pravo</w:t>
            </w:r>
          </w:p>
        </w:tc>
        <w:tc>
          <w:tcPr>
            <w:tcW w:w="2366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DD5626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1F3863"/>
                <w:sz w:val="24"/>
              </w:rPr>
              <w:t>mr Andrej Bracanović</w:t>
            </w:r>
          </w:p>
        </w:tc>
        <w:tc>
          <w:tcPr>
            <w:tcW w:w="1591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DD5626">
            <w:pPr>
              <w:pStyle w:val="TableParagraph"/>
              <w:ind w:left="154"/>
              <w:rPr>
                <w:sz w:val="24"/>
              </w:rPr>
            </w:pPr>
            <w:r>
              <w:rPr>
                <w:color w:val="1F3863"/>
                <w:sz w:val="24"/>
              </w:rPr>
              <w:t>/</w:t>
            </w:r>
          </w:p>
        </w:tc>
        <w:tc>
          <w:tcPr>
            <w:tcW w:w="2378" w:type="dxa"/>
          </w:tcPr>
          <w:p w:rsidR="00E856F5" w:rsidRDefault="00DD5626">
            <w:pPr>
              <w:pStyle w:val="TableParagraph"/>
            </w:pPr>
            <w:r w:rsidRPr="00DD5626">
              <w:rPr>
                <w:color w:val="1F497D" w:themeColor="text2"/>
              </w:rPr>
              <w:t>Termini će biti definisani naknadno.</w:t>
            </w:r>
          </w:p>
        </w:tc>
      </w:tr>
      <w:tr w:rsidR="00E856F5">
        <w:trPr>
          <w:trHeight w:val="1102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1"/>
              <w:rPr>
                <w:sz w:val="23"/>
              </w:rPr>
            </w:pPr>
          </w:p>
          <w:p w:rsidR="00E856F5" w:rsidRDefault="00DD5626">
            <w:pPr>
              <w:pStyle w:val="TableParagraph"/>
              <w:ind w:left="122" w:right="326"/>
              <w:rPr>
                <w:sz w:val="24"/>
              </w:rPr>
            </w:pPr>
            <w:r>
              <w:rPr>
                <w:color w:val="1F3863"/>
                <w:sz w:val="24"/>
              </w:rPr>
              <w:t>Odštetno pravo</w:t>
            </w:r>
          </w:p>
        </w:tc>
        <w:tc>
          <w:tcPr>
            <w:tcW w:w="2366" w:type="dxa"/>
            <w:tcBorders>
              <w:lef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1"/>
              <w:rPr>
                <w:sz w:val="23"/>
              </w:rPr>
            </w:pPr>
          </w:p>
          <w:p w:rsidR="00E856F5" w:rsidRDefault="00DD5626">
            <w:pPr>
              <w:pStyle w:val="TableParagraph"/>
              <w:ind w:left="103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 xml:space="preserve">Prof. dr Marija Karanikić </w:t>
            </w:r>
            <w:r w:rsidR="0082330B">
              <w:rPr>
                <w:color w:val="1F3863"/>
                <w:sz w:val="24"/>
              </w:rPr>
              <w:t>–</w:t>
            </w:r>
            <w:r>
              <w:rPr>
                <w:color w:val="1F3863"/>
                <w:sz w:val="24"/>
              </w:rPr>
              <w:t xml:space="preserve"> Mirić</w:t>
            </w:r>
          </w:p>
          <w:p w:rsidR="0082330B" w:rsidRDefault="0082330B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1F3863"/>
                <w:sz w:val="24"/>
              </w:rPr>
              <w:t>mr Ivana Jabučanin</w:t>
            </w:r>
          </w:p>
        </w:tc>
        <w:tc>
          <w:tcPr>
            <w:tcW w:w="1591" w:type="dxa"/>
            <w:shd w:val="clear" w:color="auto" w:fill="E1EED9"/>
          </w:tcPr>
          <w:p w:rsidR="00DD5626" w:rsidRDefault="00ED3315" w:rsidP="0082330B">
            <w:pPr>
              <w:pStyle w:val="TableParagraph"/>
              <w:ind w:right="-23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Utorak u 15:30</w:t>
            </w:r>
            <w:r w:rsidR="0082330B">
              <w:rPr>
                <w:color w:val="1F3863"/>
                <w:sz w:val="24"/>
              </w:rPr>
              <w:t>h</w:t>
            </w:r>
          </w:p>
          <w:p w:rsidR="00DD5626" w:rsidRDefault="00DD5626">
            <w:pPr>
              <w:pStyle w:val="TableParagraph"/>
              <w:ind w:left="154" w:right="-23"/>
              <w:rPr>
                <w:sz w:val="24"/>
              </w:rPr>
            </w:pPr>
          </w:p>
        </w:tc>
        <w:tc>
          <w:tcPr>
            <w:tcW w:w="2378" w:type="dxa"/>
            <w:shd w:val="clear" w:color="auto" w:fill="E1EED9"/>
          </w:tcPr>
          <w:p w:rsidR="0082330B" w:rsidRDefault="0082330B">
            <w:pPr>
              <w:pStyle w:val="TableParagrap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    Uvodni čas</w:t>
            </w:r>
          </w:p>
          <w:p w:rsidR="0082330B" w:rsidRDefault="0082330B">
            <w:pPr>
              <w:pStyle w:val="TableParagraph"/>
              <w:rPr>
                <w:color w:val="1F497D" w:themeColor="text2"/>
              </w:rPr>
            </w:pPr>
          </w:p>
          <w:p w:rsidR="0082330B" w:rsidRDefault="0082330B">
            <w:pPr>
              <w:pStyle w:val="TableParagrap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 </w:t>
            </w:r>
            <w:r w:rsidR="00E5633E">
              <w:rPr>
                <w:color w:val="1F497D" w:themeColor="text2"/>
              </w:rPr>
              <w:t>S24</w:t>
            </w:r>
          </w:p>
          <w:p w:rsidR="0082330B" w:rsidRDefault="0082330B">
            <w:pPr>
              <w:pStyle w:val="TableParagraph"/>
            </w:pPr>
          </w:p>
        </w:tc>
      </w:tr>
      <w:tr w:rsidR="00E856F5">
        <w:trPr>
          <w:trHeight w:val="1106"/>
        </w:trPr>
        <w:tc>
          <w:tcPr>
            <w:tcW w:w="2705" w:type="dxa"/>
            <w:tcBorders>
              <w:bottom w:val="single" w:sz="4" w:space="0" w:color="000000"/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22" w:right="311"/>
              <w:rPr>
                <w:sz w:val="24"/>
              </w:rPr>
            </w:pPr>
            <w:r>
              <w:rPr>
                <w:color w:val="1F3863"/>
                <w:sz w:val="24"/>
              </w:rPr>
              <w:t>Tribine postdiplomskih</w:t>
            </w:r>
            <w:r>
              <w:rPr>
                <w:color w:val="1F3863"/>
                <w:spacing w:val="-57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studija</w:t>
            </w:r>
          </w:p>
        </w:tc>
        <w:tc>
          <w:tcPr>
            <w:tcW w:w="2366" w:type="dxa"/>
            <w:tcBorders>
              <w:left w:val="single" w:sz="4" w:space="0" w:color="7E7E7E"/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1F3863"/>
                <w:sz w:val="24"/>
              </w:rPr>
              <w:t>/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</w:pP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5"/>
              <w:rPr>
                <w:sz w:val="19"/>
              </w:rPr>
            </w:pPr>
          </w:p>
          <w:p w:rsidR="00E856F5" w:rsidRDefault="000C46DF">
            <w:pPr>
              <w:pStyle w:val="TableParagraph"/>
              <w:ind w:left="406" w:right="644"/>
            </w:pPr>
            <w:r>
              <w:rPr>
                <w:color w:val="1F3863"/>
              </w:rPr>
              <w:t>Termini će biti</w:t>
            </w:r>
            <w:r>
              <w:rPr>
                <w:color w:val="1F3863"/>
                <w:spacing w:val="-52"/>
              </w:rPr>
              <w:t xml:space="preserve"> </w:t>
            </w:r>
            <w:r>
              <w:rPr>
                <w:color w:val="1F3863"/>
              </w:rPr>
              <w:t>definisani</w:t>
            </w:r>
            <w:r>
              <w:rPr>
                <w:color w:val="1F3863"/>
                <w:spacing w:val="1"/>
              </w:rPr>
              <w:t xml:space="preserve"> </w:t>
            </w:r>
            <w:r>
              <w:rPr>
                <w:color w:val="1F3863"/>
              </w:rPr>
              <w:t>naknadno.</w:t>
            </w:r>
          </w:p>
        </w:tc>
      </w:tr>
    </w:tbl>
    <w:p w:rsidR="00E856F5" w:rsidRDefault="00E856F5">
      <w:pPr>
        <w:sectPr w:rsidR="00E856F5">
          <w:pgSz w:w="11910" w:h="16840"/>
          <w:pgMar w:top="1340" w:right="1320" w:bottom="280" w:left="1320" w:header="720" w:footer="720" w:gutter="0"/>
          <w:cols w:space="720"/>
        </w:sectPr>
      </w:pPr>
    </w:p>
    <w:p w:rsidR="00E856F5" w:rsidRDefault="000C46DF">
      <w:pPr>
        <w:pStyle w:val="BodyText"/>
        <w:spacing w:before="74"/>
        <w:ind w:left="3229" w:right="3479"/>
        <w:jc w:val="center"/>
      </w:pPr>
      <w:r>
        <w:lastRenderedPageBreak/>
        <w:t>II</w:t>
      </w:r>
      <w:r>
        <w:rPr>
          <w:spacing w:val="-2"/>
        </w:rPr>
        <w:t xml:space="preserve"> </w:t>
      </w:r>
      <w:r>
        <w:t>godina</w:t>
      </w:r>
      <w:r>
        <w:rPr>
          <w:spacing w:val="-2"/>
        </w:rPr>
        <w:t xml:space="preserve"> </w:t>
      </w:r>
      <w:r>
        <w:t>studija</w:t>
      </w:r>
    </w:p>
    <w:p w:rsidR="00E856F5" w:rsidRDefault="000C46DF">
      <w:pPr>
        <w:pStyle w:val="BodyText"/>
        <w:spacing w:before="182"/>
        <w:ind w:left="3229" w:right="3569"/>
        <w:jc w:val="center"/>
      </w:pPr>
      <w:r>
        <w:t>I</w:t>
      </w:r>
      <w:r>
        <w:rPr>
          <w:spacing w:val="-6"/>
        </w:rPr>
        <w:t xml:space="preserve"> </w:t>
      </w:r>
      <w:r>
        <w:t>(ZIMSKI)</w:t>
      </w:r>
      <w:r>
        <w:rPr>
          <w:spacing w:val="-2"/>
        </w:rPr>
        <w:t xml:space="preserve"> </w:t>
      </w:r>
      <w:r>
        <w:t>SEMESTAR</w:t>
      </w: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132"/>
        <w:gridCol w:w="1739"/>
        <w:gridCol w:w="2463"/>
      </w:tblGrid>
      <w:tr w:rsidR="00E856F5" w:rsidTr="002B6850">
        <w:trPr>
          <w:trHeight w:val="544"/>
        </w:trPr>
        <w:tc>
          <w:tcPr>
            <w:tcW w:w="2705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PREDMET</w:t>
            </w:r>
          </w:p>
        </w:tc>
        <w:tc>
          <w:tcPr>
            <w:tcW w:w="2132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PREDAVAČ</w:t>
            </w:r>
          </w:p>
        </w:tc>
        <w:tc>
          <w:tcPr>
            <w:tcW w:w="1739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345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TERMIN</w:t>
            </w:r>
          </w:p>
        </w:tc>
        <w:tc>
          <w:tcPr>
            <w:tcW w:w="2463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492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NAPOMENA</w:t>
            </w:r>
          </w:p>
        </w:tc>
      </w:tr>
      <w:tr w:rsidR="00E856F5" w:rsidTr="002B6850">
        <w:trPr>
          <w:trHeight w:val="1565"/>
        </w:trPr>
        <w:tc>
          <w:tcPr>
            <w:tcW w:w="2705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50B9A">
            <w:pPr>
              <w:pStyle w:val="TableParagraph"/>
              <w:ind w:left="122" w:right="139"/>
              <w:rPr>
                <w:sz w:val="24"/>
              </w:rPr>
            </w:pPr>
            <w:r>
              <w:rPr>
                <w:color w:val="1F3863"/>
                <w:sz w:val="24"/>
              </w:rPr>
              <w:t>Pravna kultura</w:t>
            </w:r>
          </w:p>
        </w:tc>
        <w:tc>
          <w:tcPr>
            <w:tcW w:w="2132" w:type="dxa"/>
            <w:tcBorders>
              <w:top w:val="single" w:sz="4" w:space="0" w:color="7E7E7E"/>
              <w:lef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50B9A" w:rsidP="00050B9A">
            <w:pPr>
              <w:pStyle w:val="TableParagraph"/>
              <w:ind w:left="103" w:right="758"/>
              <w:rPr>
                <w:sz w:val="24"/>
              </w:rPr>
            </w:pPr>
            <w:r>
              <w:rPr>
                <w:color w:val="1F3863"/>
                <w:sz w:val="24"/>
              </w:rPr>
              <w:t>P</w:t>
            </w:r>
            <w:r w:rsidR="000C46DF">
              <w:rPr>
                <w:color w:val="1F3863"/>
                <w:sz w:val="24"/>
              </w:rPr>
              <w:t>rof.</w:t>
            </w:r>
            <w:r w:rsidR="000C46DF">
              <w:rPr>
                <w:color w:val="1F3863"/>
                <w:spacing w:val="-9"/>
                <w:sz w:val="24"/>
              </w:rPr>
              <w:t xml:space="preserve"> </w:t>
            </w:r>
            <w:r w:rsidR="000C46DF">
              <w:rPr>
                <w:color w:val="1F3863"/>
                <w:sz w:val="24"/>
              </w:rPr>
              <w:t>dr</w:t>
            </w:r>
            <w:r w:rsidR="000C46DF">
              <w:rPr>
                <w:color w:val="1F3863"/>
                <w:spacing w:val="-8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Dragan K. Vukčević</w:t>
            </w:r>
          </w:p>
        </w:tc>
        <w:tc>
          <w:tcPr>
            <w:tcW w:w="1739" w:type="dxa"/>
            <w:tcBorders>
              <w:top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4E618D" w:rsidRDefault="00D94EF9" w:rsidP="004E618D">
            <w:pPr>
              <w:pStyle w:val="TableParagraph"/>
              <w:ind w:left="146"/>
              <w:rPr>
                <w:sz w:val="24"/>
              </w:rPr>
            </w:pPr>
            <w:r>
              <w:rPr>
                <w:color w:val="1F3863"/>
                <w:sz w:val="24"/>
              </w:rPr>
              <w:t>ponedjeljak</w:t>
            </w:r>
            <w:r w:rsidR="004E618D">
              <w:rPr>
                <w:color w:val="1F3863"/>
                <w:sz w:val="24"/>
              </w:rPr>
              <w:t xml:space="preserve"> u 17:30h</w:t>
            </w:r>
            <w:r w:rsidR="00E32147">
              <w:rPr>
                <w:color w:val="1F3863"/>
                <w:sz w:val="24"/>
              </w:rPr>
              <w:t xml:space="preserve"> u S14</w:t>
            </w:r>
          </w:p>
          <w:p w:rsidR="00050B9A" w:rsidRDefault="00050B9A">
            <w:pPr>
              <w:pStyle w:val="TableParagraph"/>
              <w:ind w:left="146"/>
              <w:rPr>
                <w:sz w:val="24"/>
              </w:rPr>
            </w:pPr>
          </w:p>
        </w:tc>
        <w:tc>
          <w:tcPr>
            <w:tcW w:w="2463" w:type="dxa"/>
            <w:tcBorders>
              <w:top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5"/>
              <w:rPr>
                <w:sz w:val="23"/>
              </w:rPr>
            </w:pPr>
          </w:p>
          <w:p w:rsidR="00E856F5" w:rsidRDefault="00E856F5">
            <w:pPr>
              <w:pStyle w:val="TableParagraph"/>
              <w:spacing w:before="2"/>
              <w:ind w:left="492"/>
            </w:pPr>
          </w:p>
          <w:p w:rsidR="004E618D" w:rsidRDefault="004E618D">
            <w:pPr>
              <w:pStyle w:val="TableParagraph"/>
              <w:spacing w:before="2"/>
              <w:ind w:left="492"/>
            </w:pPr>
          </w:p>
          <w:p w:rsidR="004E618D" w:rsidRDefault="004E618D">
            <w:pPr>
              <w:pStyle w:val="TableParagraph"/>
              <w:spacing w:before="2"/>
              <w:ind w:left="492"/>
            </w:pPr>
          </w:p>
          <w:p w:rsidR="004E618D" w:rsidRDefault="004E618D" w:rsidP="004E618D">
            <w:pPr>
              <w:pStyle w:val="TableParagraph"/>
              <w:spacing w:before="2"/>
            </w:pPr>
          </w:p>
        </w:tc>
      </w:tr>
      <w:tr w:rsidR="00E856F5" w:rsidTr="002B6850">
        <w:trPr>
          <w:trHeight w:val="1012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50B9A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1F3863"/>
                <w:sz w:val="24"/>
              </w:rPr>
              <w:t>Etika</w:t>
            </w:r>
          </w:p>
        </w:tc>
        <w:tc>
          <w:tcPr>
            <w:tcW w:w="2132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50B9A">
            <w:pPr>
              <w:pStyle w:val="TableParagraph"/>
              <w:ind w:left="103" w:right="424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Prof. dr Dragan K. Vukčević</w:t>
            </w:r>
          </w:p>
          <w:p w:rsidR="00050B9A" w:rsidRDefault="00050B9A">
            <w:pPr>
              <w:pStyle w:val="TableParagraph"/>
              <w:ind w:left="103" w:right="424"/>
              <w:rPr>
                <w:color w:val="1F3863"/>
                <w:sz w:val="24"/>
              </w:rPr>
            </w:pPr>
          </w:p>
          <w:p w:rsidR="00050B9A" w:rsidRDefault="00050B9A">
            <w:pPr>
              <w:pStyle w:val="TableParagraph"/>
              <w:ind w:left="103" w:right="424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Doc. dr Kristina Bojanović</w:t>
            </w:r>
          </w:p>
          <w:p w:rsidR="00050B9A" w:rsidRDefault="00050B9A">
            <w:pPr>
              <w:pStyle w:val="TableParagraph"/>
              <w:ind w:left="103" w:right="424"/>
              <w:rPr>
                <w:sz w:val="24"/>
              </w:rPr>
            </w:pPr>
          </w:p>
        </w:tc>
        <w:tc>
          <w:tcPr>
            <w:tcW w:w="4202" w:type="dxa"/>
            <w:gridSpan w:val="2"/>
          </w:tcPr>
          <w:p w:rsidR="00E856F5" w:rsidRDefault="002B6850" w:rsidP="00D94EF9">
            <w:pPr>
              <w:pStyle w:val="TableParagraph"/>
              <w:tabs>
                <w:tab w:val="left" w:pos="2925"/>
              </w:tabs>
              <w:ind w:right="239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 w:rsidR="0082330B">
              <w:rPr>
                <w:color w:val="1F497D" w:themeColor="text2"/>
                <w:sz w:val="24"/>
              </w:rPr>
              <w:t>Srijeda u 16:00</w:t>
            </w:r>
            <w:r w:rsidR="00D94EF9">
              <w:rPr>
                <w:color w:val="1F497D" w:themeColor="text2"/>
                <w:sz w:val="24"/>
              </w:rPr>
              <w:t>h</w:t>
            </w:r>
            <w:r w:rsidR="0082330B">
              <w:rPr>
                <w:color w:val="1F497D" w:themeColor="text2"/>
                <w:sz w:val="24"/>
              </w:rPr>
              <w:t xml:space="preserve"> u S14</w:t>
            </w:r>
          </w:p>
        </w:tc>
      </w:tr>
      <w:tr w:rsidR="00E856F5" w:rsidTr="002B6850">
        <w:trPr>
          <w:trHeight w:val="1103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>
            <w:pPr>
              <w:pStyle w:val="TableParagraph"/>
              <w:ind w:left="122" w:right="362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Arbitražno pravo</w:t>
            </w:r>
          </w:p>
          <w:p w:rsidR="002B6850" w:rsidRDefault="002B6850">
            <w:pPr>
              <w:pStyle w:val="TableParagraph"/>
              <w:ind w:left="122" w:right="362"/>
              <w:rPr>
                <w:sz w:val="24"/>
              </w:rPr>
            </w:pPr>
            <w:r>
              <w:rPr>
                <w:color w:val="1F3863"/>
                <w:sz w:val="24"/>
              </w:rPr>
              <w:t>(istraživački projekat)</w:t>
            </w:r>
          </w:p>
        </w:tc>
        <w:tc>
          <w:tcPr>
            <w:tcW w:w="2132" w:type="dxa"/>
            <w:tcBorders>
              <w:lef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>
            <w:pPr>
              <w:pStyle w:val="TableParagraph"/>
              <w:ind w:left="103" w:right="573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Prof. dr Mihajlo Dika</w:t>
            </w:r>
          </w:p>
          <w:p w:rsidR="002B6850" w:rsidRDefault="002B6850">
            <w:pPr>
              <w:pStyle w:val="TableParagraph"/>
              <w:ind w:left="103" w:right="573"/>
              <w:rPr>
                <w:color w:val="1F3863"/>
                <w:sz w:val="24"/>
              </w:rPr>
            </w:pPr>
          </w:p>
          <w:p w:rsidR="002B6850" w:rsidRDefault="002B6850">
            <w:pPr>
              <w:pStyle w:val="TableParagraph"/>
              <w:ind w:left="103" w:right="573"/>
              <w:rPr>
                <w:sz w:val="24"/>
              </w:rPr>
            </w:pPr>
            <w:r>
              <w:rPr>
                <w:color w:val="1F3863"/>
                <w:sz w:val="24"/>
              </w:rPr>
              <w:t>mr Ivana Jabučanin</w:t>
            </w:r>
          </w:p>
        </w:tc>
        <w:tc>
          <w:tcPr>
            <w:tcW w:w="1739" w:type="dxa"/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 w:rsidP="00650E68">
            <w:pPr>
              <w:pStyle w:val="TableParagraph"/>
              <w:ind w:left="146" w:right="415"/>
              <w:rPr>
                <w:sz w:val="24"/>
              </w:rPr>
            </w:pPr>
            <w:r w:rsidRPr="002B6850">
              <w:rPr>
                <w:color w:val="1F497D" w:themeColor="text2"/>
                <w:sz w:val="24"/>
              </w:rPr>
              <w:t>novembar (</w:t>
            </w:r>
            <w:r w:rsidR="00650E68">
              <w:rPr>
                <w:color w:val="1F497D" w:themeColor="text2"/>
                <w:sz w:val="24"/>
              </w:rPr>
              <w:t>od 15. do 19</w:t>
            </w:r>
            <w:r w:rsidRPr="002B6850">
              <w:rPr>
                <w:color w:val="1F497D" w:themeColor="text2"/>
                <w:sz w:val="24"/>
              </w:rPr>
              <w:t>.)</w:t>
            </w:r>
          </w:p>
        </w:tc>
        <w:tc>
          <w:tcPr>
            <w:tcW w:w="2463" w:type="dxa"/>
            <w:shd w:val="clear" w:color="auto" w:fill="E1EED9"/>
          </w:tcPr>
          <w:p w:rsidR="002B6850" w:rsidRDefault="002B6850" w:rsidP="002B6850">
            <w:pPr>
              <w:pStyle w:val="TableParagrap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</w:t>
            </w:r>
          </w:p>
          <w:p w:rsidR="002B6850" w:rsidRDefault="002B6850" w:rsidP="002B6850">
            <w:pPr>
              <w:pStyle w:val="TableParagraph"/>
              <w:rPr>
                <w:color w:val="1F497D" w:themeColor="text2"/>
              </w:rPr>
            </w:pPr>
            <w:r w:rsidRPr="002B6850">
              <w:rPr>
                <w:color w:val="1F497D" w:themeColor="text2"/>
              </w:rPr>
              <w:t xml:space="preserve">Satnica će biti definisana     </w:t>
            </w:r>
            <w:r>
              <w:rPr>
                <w:color w:val="1F497D" w:themeColor="text2"/>
              </w:rPr>
              <w:t xml:space="preserve">   </w:t>
            </w:r>
          </w:p>
          <w:p w:rsidR="00E856F5" w:rsidRDefault="002B6850" w:rsidP="002B6850">
            <w:pPr>
              <w:pStyle w:val="TableParagraph"/>
            </w:pPr>
            <w:r w:rsidRPr="002B6850">
              <w:rPr>
                <w:color w:val="1F497D" w:themeColor="text2"/>
              </w:rPr>
              <w:t>naknadno.</w:t>
            </w:r>
          </w:p>
        </w:tc>
      </w:tr>
      <w:tr w:rsidR="00E856F5" w:rsidTr="002B6850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1F3863"/>
                <w:sz w:val="24"/>
              </w:rPr>
              <w:t xml:space="preserve">Pravo osiguranja </w:t>
            </w:r>
          </w:p>
        </w:tc>
        <w:tc>
          <w:tcPr>
            <w:tcW w:w="2132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 w:rsidP="002B6850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color w:val="1F3863"/>
                <w:sz w:val="24"/>
              </w:rPr>
              <w:t>Prof. dr Vuk Radović</w:t>
            </w:r>
          </w:p>
        </w:tc>
        <w:tc>
          <w:tcPr>
            <w:tcW w:w="1739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46"/>
              <w:rPr>
                <w:sz w:val="24"/>
              </w:rPr>
            </w:pPr>
            <w:r>
              <w:rPr>
                <w:color w:val="1F3863"/>
                <w:sz w:val="24"/>
              </w:rPr>
              <w:t>/</w:t>
            </w:r>
          </w:p>
        </w:tc>
        <w:tc>
          <w:tcPr>
            <w:tcW w:w="2463" w:type="dxa"/>
          </w:tcPr>
          <w:p w:rsidR="00E856F5" w:rsidRDefault="00E856F5">
            <w:pPr>
              <w:pStyle w:val="TableParagraph"/>
              <w:spacing w:before="5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492" w:right="643"/>
            </w:pPr>
            <w:r>
              <w:rPr>
                <w:color w:val="1F3863"/>
              </w:rPr>
              <w:t>Termini će biti</w:t>
            </w:r>
            <w:r>
              <w:rPr>
                <w:color w:val="1F3863"/>
                <w:spacing w:val="-52"/>
              </w:rPr>
              <w:t xml:space="preserve"> </w:t>
            </w:r>
            <w:r>
              <w:rPr>
                <w:color w:val="1F3863"/>
              </w:rPr>
              <w:t>definisani</w:t>
            </w:r>
            <w:r>
              <w:rPr>
                <w:color w:val="1F3863"/>
                <w:spacing w:val="1"/>
              </w:rPr>
              <w:t xml:space="preserve"> </w:t>
            </w:r>
            <w:r>
              <w:rPr>
                <w:color w:val="1F3863"/>
              </w:rPr>
              <w:t>naknadno.</w:t>
            </w:r>
          </w:p>
        </w:tc>
      </w:tr>
      <w:tr w:rsidR="00E856F5" w:rsidTr="002B6850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1F3863"/>
                <w:sz w:val="24"/>
              </w:rPr>
              <w:t>Medijacija</w:t>
            </w:r>
          </w:p>
        </w:tc>
        <w:tc>
          <w:tcPr>
            <w:tcW w:w="2132" w:type="dxa"/>
            <w:tcBorders>
              <w:left w:val="single" w:sz="4" w:space="0" w:color="7E7E7E"/>
            </w:tcBorders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B6850">
            <w:pPr>
              <w:pStyle w:val="TableParagraph"/>
              <w:ind w:left="103" w:right="135"/>
              <w:rPr>
                <w:color w:val="1F3863"/>
                <w:sz w:val="24"/>
              </w:rPr>
            </w:pPr>
            <w:r>
              <w:rPr>
                <w:color w:val="1F3863"/>
                <w:sz w:val="24"/>
              </w:rPr>
              <w:t>Prof. dr Mihajlo Dika</w:t>
            </w:r>
          </w:p>
          <w:p w:rsidR="002B6850" w:rsidRDefault="002B6850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color w:val="1F3863"/>
                <w:sz w:val="24"/>
              </w:rPr>
              <w:t>mr Ivana Jabučanin</w:t>
            </w:r>
          </w:p>
        </w:tc>
        <w:tc>
          <w:tcPr>
            <w:tcW w:w="1739" w:type="dxa"/>
            <w:shd w:val="clear" w:color="auto" w:fill="E1EED9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D94EF9">
            <w:pPr>
              <w:pStyle w:val="TableParagraph"/>
              <w:ind w:left="146"/>
              <w:rPr>
                <w:sz w:val="24"/>
              </w:rPr>
            </w:pPr>
            <w:r>
              <w:rPr>
                <w:color w:val="1F3863"/>
                <w:sz w:val="24"/>
              </w:rPr>
              <w:t>novembar (15</w:t>
            </w:r>
            <w:r w:rsidR="002B6850" w:rsidRPr="002B6850">
              <w:rPr>
                <w:color w:val="1F3863"/>
                <w:sz w:val="24"/>
              </w:rPr>
              <w:t>. 16. 17. 18. 19.)</w:t>
            </w:r>
          </w:p>
        </w:tc>
        <w:tc>
          <w:tcPr>
            <w:tcW w:w="2463" w:type="dxa"/>
            <w:shd w:val="clear" w:color="auto" w:fill="E1EED9"/>
          </w:tcPr>
          <w:p w:rsidR="00E856F5" w:rsidRDefault="00E856F5">
            <w:pPr>
              <w:pStyle w:val="TableParagraph"/>
              <w:spacing w:before="5"/>
              <w:rPr>
                <w:sz w:val="23"/>
              </w:rPr>
            </w:pPr>
          </w:p>
          <w:p w:rsidR="00E856F5" w:rsidRDefault="002B6850">
            <w:pPr>
              <w:pStyle w:val="TableParagraph"/>
              <w:ind w:left="492" w:right="643"/>
            </w:pPr>
            <w:r>
              <w:rPr>
                <w:color w:val="1F3863"/>
              </w:rPr>
              <w:t>Satnica</w:t>
            </w:r>
            <w:r w:rsidR="000C46DF">
              <w:rPr>
                <w:color w:val="1F3863"/>
              </w:rPr>
              <w:t xml:space="preserve"> će biti</w:t>
            </w:r>
            <w:r w:rsidR="000C46DF">
              <w:rPr>
                <w:color w:val="1F3863"/>
                <w:spacing w:val="-52"/>
              </w:rPr>
              <w:t xml:space="preserve"> </w:t>
            </w:r>
            <w:r>
              <w:rPr>
                <w:color w:val="1F3863"/>
              </w:rPr>
              <w:t xml:space="preserve">definisana </w:t>
            </w:r>
            <w:r w:rsidR="000C46DF">
              <w:rPr>
                <w:color w:val="1F3863"/>
              </w:rPr>
              <w:t>naknadno.</w:t>
            </w:r>
          </w:p>
        </w:tc>
      </w:tr>
      <w:tr w:rsidR="00E856F5" w:rsidTr="002B6850">
        <w:trPr>
          <w:trHeight w:val="1379"/>
        </w:trPr>
        <w:tc>
          <w:tcPr>
            <w:tcW w:w="2705" w:type="dxa"/>
            <w:tcBorders>
              <w:bottom w:val="single" w:sz="4" w:space="0" w:color="000000"/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E856F5" w:rsidP="002B6850">
            <w:pPr>
              <w:pStyle w:val="TableParagraph"/>
              <w:ind w:right="377"/>
              <w:rPr>
                <w:sz w:val="24"/>
              </w:rPr>
            </w:pPr>
          </w:p>
        </w:tc>
        <w:tc>
          <w:tcPr>
            <w:tcW w:w="2132" w:type="dxa"/>
            <w:tcBorders>
              <w:left w:val="single" w:sz="4" w:space="0" w:color="7E7E7E"/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4"/>
              <w:rPr>
                <w:sz w:val="21"/>
              </w:rPr>
            </w:pPr>
          </w:p>
          <w:p w:rsidR="00E856F5" w:rsidRDefault="00E856F5">
            <w:pPr>
              <w:pStyle w:val="TableParagraph"/>
              <w:ind w:left="103"/>
            </w:pP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E856F5" w:rsidRDefault="00E856F5" w:rsidP="002B6850">
            <w:pPr>
              <w:pStyle w:val="TableParagraph"/>
            </w:pPr>
          </w:p>
        </w:tc>
        <w:tc>
          <w:tcPr>
            <w:tcW w:w="2463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3"/>
              <w:rPr>
                <w:sz w:val="19"/>
              </w:rPr>
            </w:pPr>
          </w:p>
          <w:p w:rsidR="00E856F5" w:rsidRDefault="00E856F5">
            <w:pPr>
              <w:pStyle w:val="TableParagraph"/>
              <w:ind w:left="492" w:right="643"/>
            </w:pPr>
          </w:p>
        </w:tc>
      </w:tr>
    </w:tbl>
    <w:p w:rsidR="00E856F5" w:rsidRPr="002B6850" w:rsidRDefault="00E856F5" w:rsidP="002B6850">
      <w:pPr>
        <w:tabs>
          <w:tab w:val="left" w:pos="7740"/>
        </w:tabs>
        <w:sectPr w:rsidR="00E856F5" w:rsidRPr="002B6850">
          <w:pgSz w:w="11910" w:h="16840"/>
          <w:pgMar w:top="1340" w:right="1320" w:bottom="280" w:left="1320" w:header="720" w:footer="720" w:gutter="0"/>
          <w:cols w:space="720"/>
        </w:sectPr>
      </w:pPr>
    </w:p>
    <w:p w:rsidR="00E856F5" w:rsidRDefault="000C46DF">
      <w:pPr>
        <w:pStyle w:val="Heading1"/>
        <w:spacing w:before="78"/>
        <w:rPr>
          <w:color w:val="385522"/>
        </w:rPr>
      </w:pPr>
      <w:r>
        <w:rPr>
          <w:color w:val="385522"/>
        </w:rPr>
        <w:lastRenderedPageBreak/>
        <w:t>Studijski</w:t>
      </w:r>
      <w:r>
        <w:rPr>
          <w:color w:val="385522"/>
          <w:spacing w:val="-2"/>
        </w:rPr>
        <w:t xml:space="preserve"> </w:t>
      </w:r>
      <w:r>
        <w:rPr>
          <w:color w:val="385522"/>
        </w:rPr>
        <w:t>program:</w:t>
      </w:r>
      <w:r>
        <w:rPr>
          <w:color w:val="385522"/>
          <w:spacing w:val="-1"/>
        </w:rPr>
        <w:t xml:space="preserve"> </w:t>
      </w:r>
      <w:r w:rsidR="002410B9">
        <w:rPr>
          <w:color w:val="385522"/>
        </w:rPr>
        <w:t>Međunarodno pravo</w:t>
      </w:r>
    </w:p>
    <w:p w:rsidR="002410B9" w:rsidRDefault="002410B9">
      <w:pPr>
        <w:pStyle w:val="Heading1"/>
        <w:spacing w:before="78"/>
      </w:pPr>
      <w:r>
        <w:rPr>
          <w:color w:val="385522"/>
        </w:rPr>
        <w:t>Smjer: Međunarodno i evropsko pravo</w:t>
      </w:r>
    </w:p>
    <w:p w:rsidR="00E856F5" w:rsidRDefault="00E856F5">
      <w:pPr>
        <w:pStyle w:val="BodyText"/>
        <w:rPr>
          <w:b/>
          <w:i/>
          <w:sz w:val="26"/>
        </w:rPr>
      </w:pPr>
    </w:p>
    <w:p w:rsidR="00E856F5" w:rsidRDefault="00E856F5">
      <w:pPr>
        <w:pStyle w:val="BodyText"/>
        <w:spacing w:before="4"/>
        <w:rPr>
          <w:b/>
          <w:i/>
          <w:sz w:val="29"/>
        </w:rPr>
      </w:pPr>
    </w:p>
    <w:p w:rsidR="00E856F5" w:rsidRDefault="000C46DF">
      <w:pPr>
        <w:pStyle w:val="BodyText"/>
        <w:ind w:left="3229" w:right="3561"/>
        <w:jc w:val="center"/>
      </w:pPr>
      <w:r>
        <w:t>I</w:t>
      </w:r>
      <w:r>
        <w:rPr>
          <w:spacing w:val="-2"/>
        </w:rPr>
        <w:t xml:space="preserve"> </w:t>
      </w:r>
      <w:r>
        <w:t>godina</w:t>
      </w:r>
      <w:r>
        <w:rPr>
          <w:spacing w:val="-1"/>
        </w:rPr>
        <w:t xml:space="preserve"> </w:t>
      </w:r>
      <w:r>
        <w:t>studija</w:t>
      </w:r>
    </w:p>
    <w:p w:rsidR="00E856F5" w:rsidRDefault="000C46DF">
      <w:pPr>
        <w:pStyle w:val="BodyText"/>
        <w:spacing w:before="180"/>
        <w:ind w:left="3229" w:right="3569"/>
        <w:jc w:val="center"/>
      </w:pPr>
      <w:r>
        <w:t>I</w:t>
      </w:r>
      <w:r>
        <w:rPr>
          <w:spacing w:val="-6"/>
        </w:rPr>
        <w:t xml:space="preserve"> </w:t>
      </w:r>
      <w:r>
        <w:t>(ZIMSKI)</w:t>
      </w:r>
      <w:r>
        <w:rPr>
          <w:spacing w:val="-2"/>
        </w:rPr>
        <w:t xml:space="preserve"> </w:t>
      </w:r>
      <w:r>
        <w:t>SEMESTAR</w:t>
      </w: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1989"/>
        <w:gridCol w:w="2195"/>
        <w:gridCol w:w="2151"/>
      </w:tblGrid>
      <w:tr w:rsidR="00E856F5">
        <w:trPr>
          <w:trHeight w:val="544"/>
        </w:trPr>
        <w:tc>
          <w:tcPr>
            <w:tcW w:w="2705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PREDMET</w:t>
            </w:r>
          </w:p>
        </w:tc>
        <w:tc>
          <w:tcPr>
            <w:tcW w:w="1989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PREDAVAČ</w:t>
            </w:r>
          </w:p>
        </w:tc>
        <w:tc>
          <w:tcPr>
            <w:tcW w:w="2195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TERMIN</w:t>
            </w:r>
          </w:p>
        </w:tc>
        <w:tc>
          <w:tcPr>
            <w:tcW w:w="2151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79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NAPOMENA</w:t>
            </w:r>
          </w:p>
        </w:tc>
      </w:tr>
      <w:tr w:rsidR="00E856F5">
        <w:trPr>
          <w:trHeight w:val="1104"/>
        </w:trPr>
        <w:tc>
          <w:tcPr>
            <w:tcW w:w="2705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385522"/>
                <w:sz w:val="24"/>
              </w:rPr>
              <w:t>Metodologija</w:t>
            </w:r>
            <w:r>
              <w:rPr>
                <w:color w:val="385522"/>
                <w:spacing w:val="-4"/>
                <w:sz w:val="24"/>
              </w:rPr>
              <w:t xml:space="preserve"> </w:t>
            </w:r>
            <w:r>
              <w:rPr>
                <w:color w:val="385522"/>
                <w:sz w:val="24"/>
              </w:rPr>
              <w:t>istraživanja</w:t>
            </w:r>
          </w:p>
        </w:tc>
        <w:tc>
          <w:tcPr>
            <w:tcW w:w="1989" w:type="dxa"/>
            <w:tcBorders>
              <w:top w:val="single" w:sz="4" w:space="0" w:color="7E7E7E"/>
              <w:lef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A5BAF">
            <w:pPr>
              <w:pStyle w:val="TableParagraph"/>
              <w:ind w:left="103" w:right="321"/>
              <w:rPr>
                <w:sz w:val="24"/>
              </w:rPr>
            </w:pPr>
            <w:r>
              <w:rPr>
                <w:color w:val="385522"/>
                <w:sz w:val="24"/>
              </w:rPr>
              <w:t>P</w:t>
            </w:r>
            <w:r w:rsidR="000C46DF">
              <w:rPr>
                <w:color w:val="385522"/>
                <w:sz w:val="24"/>
              </w:rPr>
              <w:t>rof. dr Mirjana</w:t>
            </w:r>
            <w:r w:rsidR="000C46DF">
              <w:rPr>
                <w:color w:val="385522"/>
                <w:spacing w:val="-58"/>
                <w:sz w:val="24"/>
              </w:rPr>
              <w:t xml:space="preserve"> </w:t>
            </w:r>
            <w:r w:rsidR="000C46DF">
              <w:rPr>
                <w:color w:val="385522"/>
                <w:sz w:val="24"/>
              </w:rPr>
              <w:t>Radović</w:t>
            </w:r>
          </w:p>
        </w:tc>
        <w:tc>
          <w:tcPr>
            <w:tcW w:w="2195" w:type="dxa"/>
            <w:tcBorders>
              <w:top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ED3315">
            <w:pPr>
              <w:pStyle w:val="TableParagraph"/>
              <w:ind w:left="193" w:right="425"/>
              <w:rPr>
                <w:sz w:val="24"/>
              </w:rPr>
            </w:pPr>
            <w:r>
              <w:rPr>
                <w:color w:val="385522"/>
                <w:sz w:val="24"/>
              </w:rPr>
              <w:t>četvrtkak</w:t>
            </w:r>
            <w:r w:rsidR="000C46DF">
              <w:rPr>
                <w:color w:val="385522"/>
                <w:spacing w:val="-8"/>
                <w:sz w:val="24"/>
              </w:rPr>
              <w:t xml:space="preserve"> </w:t>
            </w:r>
            <w:r w:rsidR="000C46DF">
              <w:rPr>
                <w:color w:val="385522"/>
                <w:sz w:val="24"/>
              </w:rPr>
              <w:t>u</w:t>
            </w:r>
            <w:r w:rsidR="000C46DF">
              <w:rPr>
                <w:color w:val="385522"/>
                <w:spacing w:val="-8"/>
                <w:sz w:val="24"/>
              </w:rPr>
              <w:t xml:space="preserve"> </w:t>
            </w:r>
            <w:r>
              <w:rPr>
                <w:color w:val="385522"/>
                <w:sz w:val="24"/>
              </w:rPr>
              <w:t>19:15</w:t>
            </w:r>
            <w:r w:rsidR="000C46DF">
              <w:rPr>
                <w:color w:val="385522"/>
                <w:sz w:val="24"/>
              </w:rPr>
              <w:t>h</w:t>
            </w:r>
            <w:r w:rsidR="000C46DF">
              <w:rPr>
                <w:color w:val="385522"/>
                <w:spacing w:val="-57"/>
                <w:sz w:val="24"/>
              </w:rPr>
              <w:t xml:space="preserve"> </w:t>
            </w:r>
            <w:r w:rsidR="000C46DF">
              <w:rPr>
                <w:color w:val="385522"/>
                <w:sz w:val="24"/>
              </w:rPr>
              <w:t>(online)</w:t>
            </w:r>
          </w:p>
        </w:tc>
        <w:tc>
          <w:tcPr>
            <w:tcW w:w="2151" w:type="dxa"/>
            <w:tcBorders>
              <w:top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</w:pPr>
          </w:p>
        </w:tc>
      </w:tr>
      <w:tr w:rsidR="00E856F5">
        <w:trPr>
          <w:trHeight w:val="1931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410B9">
            <w:pPr>
              <w:pStyle w:val="TableParagraph"/>
              <w:ind w:left="122" w:right="592"/>
              <w:rPr>
                <w:sz w:val="24"/>
              </w:rPr>
            </w:pPr>
            <w:r>
              <w:rPr>
                <w:color w:val="385522"/>
                <w:sz w:val="24"/>
              </w:rPr>
              <w:t>Izvori međunarodnog prava</w:t>
            </w:r>
          </w:p>
        </w:tc>
        <w:tc>
          <w:tcPr>
            <w:tcW w:w="1989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410B9">
            <w:pPr>
              <w:pStyle w:val="TableParagraph"/>
              <w:ind w:left="103" w:right="481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Rodoljub Etinski</w:t>
            </w:r>
          </w:p>
          <w:p w:rsidR="002410B9" w:rsidRDefault="002410B9">
            <w:pPr>
              <w:pStyle w:val="TableParagraph"/>
              <w:ind w:left="103" w:right="481"/>
              <w:rPr>
                <w:color w:val="385522"/>
                <w:sz w:val="24"/>
              </w:rPr>
            </w:pPr>
          </w:p>
          <w:p w:rsidR="002410B9" w:rsidRDefault="002410B9">
            <w:pPr>
              <w:pStyle w:val="TableParagraph"/>
              <w:ind w:left="103" w:right="481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dr Nikola Šaranović</w:t>
            </w:r>
          </w:p>
          <w:p w:rsidR="002410B9" w:rsidRDefault="002410B9" w:rsidP="002410B9">
            <w:pPr>
              <w:pStyle w:val="TableParagraph"/>
              <w:ind w:right="481"/>
              <w:rPr>
                <w:sz w:val="24"/>
              </w:rPr>
            </w:pPr>
          </w:p>
        </w:tc>
        <w:tc>
          <w:tcPr>
            <w:tcW w:w="2195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Pr="002B2F95" w:rsidRDefault="00ED3315" w:rsidP="002B2F95">
            <w:pPr>
              <w:pStyle w:val="TableParagraph"/>
              <w:ind w:left="193" w:right="171"/>
              <w:rPr>
                <w:color w:val="4F6228" w:themeColor="accent3" w:themeShade="80"/>
                <w:sz w:val="24"/>
              </w:rPr>
            </w:pPr>
            <w:r w:rsidRPr="003A12AA">
              <w:rPr>
                <w:color w:val="4F6228" w:themeColor="accent3" w:themeShade="80"/>
                <w:sz w:val="24"/>
              </w:rPr>
              <w:t xml:space="preserve">Utorak </w:t>
            </w:r>
            <w:r w:rsidR="003A12AA" w:rsidRPr="003A12AA">
              <w:rPr>
                <w:color w:val="4F6228" w:themeColor="accent3" w:themeShade="80"/>
                <w:sz w:val="24"/>
              </w:rPr>
              <w:t>u 18:15h S14</w:t>
            </w:r>
          </w:p>
        </w:tc>
        <w:tc>
          <w:tcPr>
            <w:tcW w:w="2151" w:type="dxa"/>
          </w:tcPr>
          <w:p w:rsidR="00E856F5" w:rsidRDefault="00F92AF3" w:rsidP="002410B9">
            <w:pPr>
              <w:pStyle w:val="TableParagraph"/>
              <w:ind w:right="528"/>
            </w:pPr>
            <w:r>
              <w:rPr>
                <w:color w:val="4F6228" w:themeColor="accent3" w:themeShade="80"/>
              </w:rPr>
              <w:t>/</w:t>
            </w:r>
          </w:p>
        </w:tc>
      </w:tr>
      <w:tr w:rsidR="00E856F5">
        <w:trPr>
          <w:trHeight w:val="1932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410B9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385522"/>
                <w:sz w:val="24"/>
              </w:rPr>
              <w:t>Izvori prava EU</w:t>
            </w:r>
          </w:p>
        </w:tc>
        <w:tc>
          <w:tcPr>
            <w:tcW w:w="1989" w:type="dxa"/>
            <w:tcBorders>
              <w:lef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A5BAF">
            <w:pPr>
              <w:pStyle w:val="TableParagraph"/>
              <w:ind w:left="103" w:right="711"/>
              <w:rPr>
                <w:sz w:val="24"/>
              </w:rPr>
            </w:pPr>
            <w:r>
              <w:rPr>
                <w:color w:val="385522"/>
                <w:sz w:val="24"/>
              </w:rPr>
              <w:t>P</w:t>
            </w:r>
            <w:r w:rsidR="000C46DF">
              <w:rPr>
                <w:color w:val="385522"/>
                <w:sz w:val="24"/>
              </w:rPr>
              <w:t>rof.</w:t>
            </w:r>
            <w:r w:rsidR="000C46DF">
              <w:rPr>
                <w:color w:val="385522"/>
                <w:spacing w:val="-9"/>
                <w:sz w:val="24"/>
              </w:rPr>
              <w:t xml:space="preserve"> </w:t>
            </w:r>
            <w:r w:rsidR="000C46DF">
              <w:rPr>
                <w:color w:val="385522"/>
                <w:sz w:val="24"/>
              </w:rPr>
              <w:t>dr</w:t>
            </w:r>
            <w:r w:rsidR="000C46DF">
              <w:rPr>
                <w:color w:val="385522"/>
                <w:spacing w:val="-8"/>
                <w:sz w:val="24"/>
              </w:rPr>
              <w:t xml:space="preserve"> </w:t>
            </w:r>
            <w:r w:rsidR="002410B9">
              <w:rPr>
                <w:color w:val="385522"/>
                <w:sz w:val="24"/>
              </w:rPr>
              <w:t>Rodoljub Etinski</w:t>
            </w:r>
          </w:p>
          <w:p w:rsidR="00E856F5" w:rsidRDefault="00E856F5">
            <w:pPr>
              <w:pStyle w:val="TableParagraph"/>
              <w:rPr>
                <w:sz w:val="24"/>
              </w:rPr>
            </w:pPr>
          </w:p>
          <w:p w:rsidR="00E856F5" w:rsidRDefault="000C46DF" w:rsidP="002410B9">
            <w:pPr>
              <w:pStyle w:val="TableParagraph"/>
              <w:spacing w:before="1"/>
              <w:ind w:left="103" w:right="524"/>
              <w:rPr>
                <w:sz w:val="24"/>
              </w:rPr>
            </w:pPr>
            <w:r>
              <w:rPr>
                <w:color w:val="385522"/>
                <w:sz w:val="24"/>
              </w:rPr>
              <w:t>dr</w:t>
            </w:r>
            <w:r>
              <w:rPr>
                <w:color w:val="385522"/>
                <w:spacing w:val="-8"/>
                <w:sz w:val="24"/>
              </w:rPr>
              <w:t xml:space="preserve"> </w:t>
            </w:r>
            <w:r w:rsidR="002410B9">
              <w:rPr>
                <w:color w:val="385522"/>
                <w:sz w:val="24"/>
              </w:rPr>
              <w:t>Nikola Šaranović</w:t>
            </w:r>
          </w:p>
        </w:tc>
        <w:tc>
          <w:tcPr>
            <w:tcW w:w="2195" w:type="dxa"/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361B30" w:rsidRPr="002B2F95" w:rsidRDefault="00ED3315" w:rsidP="002B2F95">
            <w:pPr>
              <w:pStyle w:val="TableParagraph"/>
              <w:ind w:left="193" w:right="568"/>
              <w:rPr>
                <w:color w:val="4F6228" w:themeColor="accent3" w:themeShade="80"/>
                <w:sz w:val="24"/>
              </w:rPr>
            </w:pPr>
            <w:r w:rsidRPr="003A12AA">
              <w:rPr>
                <w:color w:val="4F6228" w:themeColor="accent3" w:themeShade="80"/>
                <w:sz w:val="24"/>
              </w:rPr>
              <w:t>Utorak u 19:00h S14</w:t>
            </w:r>
          </w:p>
        </w:tc>
        <w:tc>
          <w:tcPr>
            <w:tcW w:w="2151" w:type="dxa"/>
            <w:shd w:val="clear" w:color="auto" w:fill="D9E1F3"/>
          </w:tcPr>
          <w:p w:rsidR="00E856F5" w:rsidRDefault="00F92AF3">
            <w:pPr>
              <w:pStyle w:val="TableParagraph"/>
            </w:pPr>
            <w:r>
              <w:rPr>
                <w:color w:val="4F6228" w:themeColor="accent3" w:themeShade="80"/>
              </w:rPr>
              <w:t>/</w:t>
            </w:r>
          </w:p>
        </w:tc>
      </w:tr>
      <w:tr w:rsidR="00E856F5">
        <w:trPr>
          <w:trHeight w:val="1104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410B9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385522"/>
                <w:sz w:val="24"/>
              </w:rPr>
              <w:t>Zaštita ljudskih prava u EU</w:t>
            </w:r>
          </w:p>
        </w:tc>
        <w:tc>
          <w:tcPr>
            <w:tcW w:w="1989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2410B9" w:rsidP="002410B9">
            <w:pPr>
              <w:pStyle w:val="TableParagraph"/>
              <w:ind w:left="103" w:right="497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Rodoljub Etinski</w:t>
            </w:r>
          </w:p>
          <w:p w:rsidR="002410B9" w:rsidRDefault="002410B9" w:rsidP="002410B9">
            <w:pPr>
              <w:pStyle w:val="TableParagraph"/>
              <w:ind w:left="103" w:right="497"/>
              <w:rPr>
                <w:color w:val="385522"/>
                <w:sz w:val="24"/>
              </w:rPr>
            </w:pPr>
          </w:p>
          <w:p w:rsidR="002410B9" w:rsidRDefault="002410B9" w:rsidP="002410B9">
            <w:pPr>
              <w:pStyle w:val="TableParagraph"/>
              <w:ind w:left="103" w:right="497"/>
              <w:rPr>
                <w:sz w:val="24"/>
              </w:rPr>
            </w:pPr>
            <w:r>
              <w:rPr>
                <w:color w:val="385522"/>
                <w:sz w:val="24"/>
              </w:rPr>
              <w:t>dr Nikola Šaranović</w:t>
            </w:r>
          </w:p>
        </w:tc>
        <w:tc>
          <w:tcPr>
            <w:tcW w:w="2195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361B30" w:rsidRPr="003A12AA" w:rsidRDefault="00ED3315" w:rsidP="00323B16">
            <w:pPr>
              <w:pStyle w:val="TableParagraph"/>
              <w:ind w:left="193" w:right="191"/>
              <w:rPr>
                <w:color w:val="4F6228" w:themeColor="accent3" w:themeShade="80"/>
                <w:sz w:val="24"/>
              </w:rPr>
            </w:pPr>
            <w:r w:rsidRPr="003A12AA">
              <w:rPr>
                <w:color w:val="4F6228" w:themeColor="accent3" w:themeShade="80"/>
                <w:sz w:val="24"/>
              </w:rPr>
              <w:t>Četvrtak u 17h</w:t>
            </w:r>
          </w:p>
          <w:p w:rsidR="00ED3315" w:rsidRPr="00323B16" w:rsidRDefault="0082330B" w:rsidP="00323B16">
            <w:pPr>
              <w:pStyle w:val="TableParagraph"/>
              <w:ind w:left="193" w:right="191"/>
              <w:rPr>
                <w:color w:val="385522"/>
                <w:sz w:val="24"/>
              </w:rPr>
            </w:pPr>
            <w:r w:rsidRPr="003A12AA">
              <w:rPr>
                <w:color w:val="4F6228" w:themeColor="accent3" w:themeShade="80"/>
                <w:sz w:val="24"/>
              </w:rPr>
              <w:t>S12</w:t>
            </w:r>
          </w:p>
        </w:tc>
        <w:tc>
          <w:tcPr>
            <w:tcW w:w="2151" w:type="dxa"/>
          </w:tcPr>
          <w:p w:rsidR="00E856F5" w:rsidRDefault="00F92AF3" w:rsidP="002410B9">
            <w:pPr>
              <w:pStyle w:val="TableParagraph"/>
            </w:pPr>
            <w:r>
              <w:rPr>
                <w:color w:val="4F6228" w:themeColor="accent3" w:themeShade="80"/>
              </w:rPr>
              <w:t>/</w:t>
            </w:r>
          </w:p>
        </w:tc>
      </w:tr>
      <w:tr w:rsidR="00E856F5">
        <w:trPr>
          <w:trHeight w:val="1104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22" w:right="1028"/>
              <w:rPr>
                <w:sz w:val="24"/>
              </w:rPr>
            </w:pPr>
            <w:r>
              <w:rPr>
                <w:color w:val="385522"/>
                <w:sz w:val="24"/>
              </w:rPr>
              <w:t>Institucije EU</w:t>
            </w:r>
          </w:p>
        </w:tc>
        <w:tc>
          <w:tcPr>
            <w:tcW w:w="1989" w:type="dxa"/>
            <w:tcBorders>
              <w:left w:val="single" w:sz="4" w:space="0" w:color="7E7E7E"/>
            </w:tcBorders>
            <w:shd w:val="clear" w:color="auto" w:fill="D9E1F3"/>
          </w:tcPr>
          <w:p w:rsidR="00361B30" w:rsidRDefault="00361B30" w:rsidP="006118E5">
            <w:pPr>
              <w:pStyle w:val="TableParagraph"/>
              <w:ind w:right="273"/>
              <w:rPr>
                <w:color w:val="385522"/>
                <w:sz w:val="24"/>
              </w:rPr>
            </w:pPr>
          </w:p>
          <w:p w:rsidR="00361B30" w:rsidRDefault="00361B30">
            <w:pPr>
              <w:pStyle w:val="TableParagraph"/>
              <w:ind w:left="103" w:right="273"/>
              <w:rPr>
                <w:sz w:val="24"/>
              </w:rPr>
            </w:pPr>
            <w:r>
              <w:rPr>
                <w:color w:val="385522"/>
                <w:sz w:val="24"/>
              </w:rPr>
              <w:t>dr Nikoleta Đukanović</w:t>
            </w:r>
          </w:p>
        </w:tc>
        <w:tc>
          <w:tcPr>
            <w:tcW w:w="2195" w:type="dxa"/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Pr="006118E5" w:rsidRDefault="006118E5">
            <w:pPr>
              <w:pStyle w:val="TableParagraph"/>
              <w:ind w:left="193" w:right="542"/>
              <w:rPr>
                <w:color w:val="8DB3E2" w:themeColor="text2" w:themeTint="66"/>
                <w:sz w:val="24"/>
              </w:rPr>
            </w:pPr>
            <w:r w:rsidRPr="003A12AA">
              <w:rPr>
                <w:color w:val="4F6228" w:themeColor="accent3" w:themeShade="80"/>
                <w:sz w:val="24"/>
              </w:rPr>
              <w:t>14. novembar</w:t>
            </w:r>
          </w:p>
        </w:tc>
        <w:tc>
          <w:tcPr>
            <w:tcW w:w="2151" w:type="dxa"/>
            <w:shd w:val="clear" w:color="auto" w:fill="D9E1F3"/>
          </w:tcPr>
          <w:p w:rsidR="00361B30" w:rsidRDefault="006118E5">
            <w:pPr>
              <w:pStyle w:val="TableParagraph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Satnica će biti definisana</w:t>
            </w:r>
          </w:p>
          <w:p w:rsidR="00E856F5" w:rsidRDefault="00361B30">
            <w:pPr>
              <w:pStyle w:val="TableParagraph"/>
            </w:pPr>
            <w:r w:rsidRPr="00361B30">
              <w:rPr>
                <w:color w:val="4F6228" w:themeColor="accent3" w:themeShade="80"/>
              </w:rPr>
              <w:t>naknadno.</w:t>
            </w:r>
          </w:p>
        </w:tc>
      </w:tr>
      <w:tr w:rsidR="00E856F5">
        <w:trPr>
          <w:trHeight w:val="1103"/>
        </w:trPr>
        <w:tc>
          <w:tcPr>
            <w:tcW w:w="2705" w:type="dxa"/>
            <w:tcBorders>
              <w:bottom w:val="single" w:sz="4" w:space="0" w:color="000000"/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22" w:right="311"/>
              <w:rPr>
                <w:sz w:val="24"/>
              </w:rPr>
            </w:pPr>
            <w:r>
              <w:rPr>
                <w:color w:val="385522"/>
                <w:sz w:val="24"/>
              </w:rPr>
              <w:t>Tribine postdiplomskih</w:t>
            </w:r>
            <w:r>
              <w:rPr>
                <w:color w:val="385522"/>
                <w:spacing w:val="-57"/>
                <w:sz w:val="24"/>
              </w:rPr>
              <w:t xml:space="preserve"> </w:t>
            </w:r>
            <w:r>
              <w:rPr>
                <w:color w:val="385522"/>
                <w:sz w:val="24"/>
              </w:rPr>
              <w:t>studija</w:t>
            </w:r>
          </w:p>
        </w:tc>
        <w:tc>
          <w:tcPr>
            <w:tcW w:w="1989" w:type="dxa"/>
            <w:tcBorders>
              <w:left w:val="single" w:sz="4" w:space="0" w:color="7E7E7E"/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385522"/>
                <w:sz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5"/>
              <w:rPr>
                <w:sz w:val="19"/>
              </w:rPr>
            </w:pPr>
          </w:p>
          <w:p w:rsidR="00E856F5" w:rsidRDefault="000C46DF">
            <w:pPr>
              <w:pStyle w:val="TableParagraph"/>
              <w:ind w:left="179" w:right="644"/>
            </w:pPr>
            <w:r>
              <w:rPr>
                <w:color w:val="385522"/>
              </w:rPr>
              <w:t>Termini će biti</w:t>
            </w:r>
            <w:r>
              <w:rPr>
                <w:color w:val="385522"/>
                <w:spacing w:val="-52"/>
              </w:rPr>
              <w:t xml:space="preserve"> </w:t>
            </w:r>
            <w:r>
              <w:rPr>
                <w:color w:val="385522"/>
              </w:rPr>
              <w:t>definisani</w:t>
            </w:r>
            <w:r>
              <w:rPr>
                <w:color w:val="385522"/>
                <w:spacing w:val="1"/>
              </w:rPr>
              <w:t xml:space="preserve"> </w:t>
            </w:r>
            <w:r>
              <w:rPr>
                <w:color w:val="385522"/>
              </w:rPr>
              <w:t>naknadno.</w:t>
            </w:r>
          </w:p>
        </w:tc>
      </w:tr>
    </w:tbl>
    <w:p w:rsidR="00E856F5" w:rsidRDefault="00E856F5">
      <w:pPr>
        <w:sectPr w:rsidR="00E856F5">
          <w:pgSz w:w="11910" w:h="16840"/>
          <w:pgMar w:top="1340" w:right="1320" w:bottom="280" w:left="1320" w:header="720" w:footer="720" w:gutter="0"/>
          <w:cols w:space="720"/>
        </w:sectPr>
      </w:pPr>
    </w:p>
    <w:p w:rsidR="00E856F5" w:rsidRDefault="000C46DF">
      <w:pPr>
        <w:pStyle w:val="BodyText"/>
        <w:spacing w:before="74"/>
        <w:ind w:left="3229" w:right="3479"/>
        <w:jc w:val="center"/>
      </w:pPr>
      <w:r>
        <w:lastRenderedPageBreak/>
        <w:t>II</w:t>
      </w:r>
      <w:r>
        <w:rPr>
          <w:spacing w:val="-2"/>
        </w:rPr>
        <w:t xml:space="preserve"> </w:t>
      </w:r>
      <w:r>
        <w:t>godina</w:t>
      </w:r>
      <w:r>
        <w:rPr>
          <w:spacing w:val="-1"/>
        </w:rPr>
        <w:t xml:space="preserve"> </w:t>
      </w:r>
      <w:r>
        <w:t>studija</w:t>
      </w:r>
    </w:p>
    <w:p w:rsidR="00E856F5" w:rsidRDefault="000C46DF">
      <w:pPr>
        <w:pStyle w:val="BodyText"/>
        <w:spacing w:before="182"/>
        <w:ind w:left="3229" w:right="3569"/>
        <w:jc w:val="center"/>
      </w:pPr>
      <w:r>
        <w:t>I</w:t>
      </w:r>
      <w:r>
        <w:rPr>
          <w:spacing w:val="-6"/>
        </w:rPr>
        <w:t xml:space="preserve"> </w:t>
      </w:r>
      <w:r>
        <w:t>(ZIMSKI)</w:t>
      </w:r>
      <w:r>
        <w:rPr>
          <w:spacing w:val="-2"/>
        </w:rPr>
        <w:t xml:space="preserve"> </w:t>
      </w:r>
      <w:r>
        <w:t>SEMESTAR</w:t>
      </w: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rPr>
          <w:sz w:val="20"/>
        </w:rPr>
      </w:pPr>
    </w:p>
    <w:p w:rsidR="00E856F5" w:rsidRDefault="00E856F5">
      <w:pPr>
        <w:pStyle w:val="BodyText"/>
        <w:spacing w:before="9" w:after="1"/>
        <w:rPr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036"/>
        <w:gridCol w:w="1828"/>
        <w:gridCol w:w="2471"/>
      </w:tblGrid>
      <w:tr w:rsidR="00E856F5">
        <w:trPr>
          <w:trHeight w:val="544"/>
        </w:trPr>
        <w:tc>
          <w:tcPr>
            <w:tcW w:w="2705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22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PREDMET</w:t>
            </w:r>
          </w:p>
        </w:tc>
        <w:tc>
          <w:tcPr>
            <w:tcW w:w="2036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PREDAVAČ</w:t>
            </w:r>
          </w:p>
        </w:tc>
        <w:tc>
          <w:tcPr>
            <w:tcW w:w="1828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345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TERMIN</w:t>
            </w:r>
          </w:p>
        </w:tc>
        <w:tc>
          <w:tcPr>
            <w:tcW w:w="2471" w:type="dxa"/>
            <w:tcBorders>
              <w:bottom w:val="single" w:sz="4" w:space="0" w:color="7E7E7E"/>
            </w:tcBorders>
          </w:tcPr>
          <w:p w:rsidR="00E856F5" w:rsidRDefault="000C46DF">
            <w:pPr>
              <w:pStyle w:val="TableParagraph"/>
              <w:spacing w:line="266" w:lineRule="exact"/>
              <w:ind w:left="499"/>
              <w:rPr>
                <w:b/>
                <w:sz w:val="24"/>
              </w:rPr>
            </w:pPr>
            <w:r>
              <w:rPr>
                <w:b/>
                <w:color w:val="385522"/>
                <w:sz w:val="24"/>
              </w:rPr>
              <w:t>NAPOMENA</w:t>
            </w:r>
          </w:p>
        </w:tc>
      </w:tr>
      <w:tr w:rsidR="00E856F5">
        <w:trPr>
          <w:trHeight w:val="1103"/>
        </w:trPr>
        <w:tc>
          <w:tcPr>
            <w:tcW w:w="2705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22" w:right="203"/>
              <w:rPr>
                <w:sz w:val="24"/>
              </w:rPr>
            </w:pPr>
            <w:r>
              <w:rPr>
                <w:color w:val="385522"/>
                <w:sz w:val="24"/>
              </w:rPr>
              <w:t>Pravna kultura</w:t>
            </w:r>
          </w:p>
        </w:tc>
        <w:tc>
          <w:tcPr>
            <w:tcW w:w="2036" w:type="dxa"/>
            <w:tcBorders>
              <w:top w:val="single" w:sz="4" w:space="0" w:color="7E7E7E"/>
              <w:lef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03" w:right="505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Dragan K. Vukčević</w:t>
            </w:r>
          </w:p>
          <w:p w:rsidR="00361B30" w:rsidRDefault="00361B30">
            <w:pPr>
              <w:pStyle w:val="TableParagraph"/>
              <w:ind w:left="103" w:right="505"/>
              <w:rPr>
                <w:color w:val="385522"/>
                <w:sz w:val="24"/>
              </w:rPr>
            </w:pPr>
          </w:p>
          <w:p w:rsidR="00361B30" w:rsidRDefault="00361B30">
            <w:pPr>
              <w:pStyle w:val="TableParagraph"/>
              <w:ind w:left="103" w:right="505"/>
              <w:rPr>
                <w:sz w:val="24"/>
              </w:rPr>
            </w:pPr>
            <w:r>
              <w:rPr>
                <w:color w:val="385522"/>
                <w:sz w:val="24"/>
              </w:rPr>
              <w:t>Emil Mujević</w:t>
            </w:r>
          </w:p>
        </w:tc>
        <w:tc>
          <w:tcPr>
            <w:tcW w:w="4299" w:type="dxa"/>
            <w:gridSpan w:val="2"/>
            <w:tcBorders>
              <w:top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ED3315">
            <w:pPr>
              <w:pStyle w:val="TableParagraph"/>
              <w:ind w:left="146" w:right="2276"/>
              <w:rPr>
                <w:sz w:val="24"/>
              </w:rPr>
            </w:pPr>
            <w:r>
              <w:rPr>
                <w:color w:val="385522"/>
                <w:sz w:val="24"/>
              </w:rPr>
              <w:t>ponedjeljak</w:t>
            </w:r>
            <w:r w:rsidR="00361B30">
              <w:rPr>
                <w:color w:val="385522"/>
                <w:sz w:val="24"/>
              </w:rPr>
              <w:t xml:space="preserve"> u 17:30h</w:t>
            </w:r>
            <w:r w:rsidR="003E1767">
              <w:rPr>
                <w:color w:val="385522"/>
                <w:sz w:val="24"/>
              </w:rPr>
              <w:t xml:space="preserve"> u S14</w:t>
            </w:r>
          </w:p>
        </w:tc>
      </w:tr>
      <w:tr w:rsidR="00E856F5">
        <w:trPr>
          <w:trHeight w:val="1104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4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22" w:right="823"/>
              <w:rPr>
                <w:sz w:val="24"/>
              </w:rPr>
            </w:pPr>
            <w:r>
              <w:rPr>
                <w:color w:val="385522"/>
                <w:sz w:val="24"/>
              </w:rPr>
              <w:t>Tumačenje međunarodnih ugovora</w:t>
            </w:r>
          </w:p>
        </w:tc>
        <w:tc>
          <w:tcPr>
            <w:tcW w:w="2036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4"/>
              <w:rPr>
                <w:sz w:val="23"/>
              </w:rPr>
            </w:pPr>
          </w:p>
          <w:p w:rsidR="00E856F5" w:rsidRDefault="00361B30" w:rsidP="00361B30">
            <w:pPr>
              <w:pStyle w:val="TableParagraph"/>
              <w:ind w:left="103" w:right="518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Rodoljub Etinski</w:t>
            </w:r>
          </w:p>
          <w:p w:rsidR="00361B30" w:rsidRDefault="00361B30" w:rsidP="00361B30">
            <w:pPr>
              <w:pStyle w:val="TableParagraph"/>
              <w:ind w:left="103" w:right="518"/>
              <w:rPr>
                <w:color w:val="385522"/>
                <w:sz w:val="24"/>
              </w:rPr>
            </w:pPr>
          </w:p>
          <w:p w:rsidR="00361B30" w:rsidRDefault="00361B30" w:rsidP="00361B30">
            <w:pPr>
              <w:pStyle w:val="TableParagraph"/>
              <w:ind w:left="103" w:right="518"/>
              <w:rPr>
                <w:sz w:val="24"/>
              </w:rPr>
            </w:pPr>
            <w:r>
              <w:rPr>
                <w:color w:val="385522"/>
                <w:sz w:val="24"/>
              </w:rPr>
              <w:t>dr Nikola Šaranović</w:t>
            </w:r>
          </w:p>
        </w:tc>
        <w:tc>
          <w:tcPr>
            <w:tcW w:w="1828" w:type="dxa"/>
          </w:tcPr>
          <w:p w:rsidR="00E856F5" w:rsidRDefault="00E856F5">
            <w:pPr>
              <w:pStyle w:val="TableParagraph"/>
              <w:spacing w:before="4"/>
              <w:rPr>
                <w:sz w:val="23"/>
              </w:rPr>
            </w:pPr>
          </w:p>
          <w:p w:rsidR="00E856F5" w:rsidRDefault="008A5DF4">
            <w:pPr>
              <w:pStyle w:val="TableParagraph"/>
              <w:ind w:left="146" w:right="222"/>
              <w:rPr>
                <w:sz w:val="24"/>
              </w:rPr>
            </w:pPr>
            <w:r w:rsidRPr="003A12AA">
              <w:rPr>
                <w:color w:val="4F6228" w:themeColor="accent3" w:themeShade="80"/>
                <w:sz w:val="24"/>
              </w:rPr>
              <w:t>Četvrtak</w:t>
            </w:r>
            <w:r w:rsidR="00ED3315" w:rsidRPr="003A12AA">
              <w:rPr>
                <w:color w:val="4F6228" w:themeColor="accent3" w:themeShade="80"/>
                <w:sz w:val="24"/>
              </w:rPr>
              <w:t xml:space="preserve"> </w:t>
            </w:r>
            <w:r w:rsidRPr="003A12AA">
              <w:rPr>
                <w:color w:val="4F6228" w:themeColor="accent3" w:themeShade="80"/>
                <w:sz w:val="24"/>
              </w:rPr>
              <w:t>u 19:30</w:t>
            </w:r>
            <w:r w:rsidR="00ED3315" w:rsidRPr="003A12AA">
              <w:rPr>
                <w:color w:val="4F6228" w:themeColor="accent3" w:themeShade="80"/>
                <w:sz w:val="24"/>
              </w:rPr>
              <w:t>h</w:t>
            </w:r>
            <w:r w:rsidR="0082330B" w:rsidRPr="003A12AA">
              <w:rPr>
                <w:color w:val="4F6228" w:themeColor="accent3" w:themeShade="80"/>
                <w:sz w:val="24"/>
              </w:rPr>
              <w:t xml:space="preserve"> u S12</w:t>
            </w:r>
          </w:p>
        </w:tc>
        <w:tc>
          <w:tcPr>
            <w:tcW w:w="2471" w:type="dxa"/>
          </w:tcPr>
          <w:p w:rsidR="00361B30" w:rsidRDefault="00361B30" w:rsidP="00361B30">
            <w:pPr>
              <w:pStyle w:val="TableParagraph"/>
            </w:pPr>
          </w:p>
          <w:p w:rsidR="00E856F5" w:rsidRDefault="00F92AF3" w:rsidP="00361B30">
            <w:pPr>
              <w:pStyle w:val="TableParagraph"/>
            </w:pPr>
            <w:r>
              <w:rPr>
                <w:color w:val="4F6228" w:themeColor="accent3" w:themeShade="80"/>
              </w:rPr>
              <w:t>/</w:t>
            </w:r>
          </w:p>
        </w:tc>
      </w:tr>
      <w:tr w:rsidR="00E856F5">
        <w:trPr>
          <w:trHeight w:val="1103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22" w:right="538"/>
              <w:rPr>
                <w:sz w:val="24"/>
              </w:rPr>
            </w:pPr>
            <w:r>
              <w:rPr>
                <w:color w:val="385522"/>
                <w:spacing w:val="-1"/>
                <w:sz w:val="24"/>
              </w:rPr>
              <w:t>Diplomatsko i konzularno pravo</w:t>
            </w:r>
          </w:p>
        </w:tc>
        <w:tc>
          <w:tcPr>
            <w:tcW w:w="2036" w:type="dxa"/>
            <w:tcBorders>
              <w:lef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03" w:right="545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Rodoljub Etinski</w:t>
            </w:r>
          </w:p>
          <w:p w:rsidR="00361B30" w:rsidRDefault="00361B30">
            <w:pPr>
              <w:pStyle w:val="TableParagraph"/>
              <w:ind w:left="103" w:right="545"/>
              <w:rPr>
                <w:color w:val="385522"/>
                <w:sz w:val="24"/>
              </w:rPr>
            </w:pPr>
          </w:p>
          <w:p w:rsidR="00361B30" w:rsidRDefault="00361B30">
            <w:pPr>
              <w:pStyle w:val="TableParagraph"/>
              <w:ind w:left="103" w:right="545"/>
              <w:rPr>
                <w:sz w:val="24"/>
              </w:rPr>
            </w:pPr>
            <w:r>
              <w:rPr>
                <w:color w:val="385522"/>
                <w:sz w:val="24"/>
              </w:rPr>
              <w:t>dr Nikola Šaranović</w:t>
            </w:r>
          </w:p>
        </w:tc>
        <w:tc>
          <w:tcPr>
            <w:tcW w:w="1828" w:type="dxa"/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361B30" w:rsidRPr="00323B16" w:rsidRDefault="00D56E82" w:rsidP="00ED3315">
            <w:pPr>
              <w:pStyle w:val="TableParagraph"/>
              <w:ind w:left="146" w:right="105"/>
              <w:rPr>
                <w:color w:val="4F6228" w:themeColor="accent3" w:themeShade="80"/>
                <w:sz w:val="24"/>
              </w:rPr>
            </w:pPr>
            <w:r w:rsidRPr="003A12AA">
              <w:rPr>
                <w:color w:val="4F6228" w:themeColor="accent3" w:themeShade="80"/>
                <w:sz w:val="24"/>
              </w:rPr>
              <w:t xml:space="preserve"> </w:t>
            </w:r>
            <w:r w:rsidR="008A5DF4" w:rsidRPr="003A12AA">
              <w:rPr>
                <w:color w:val="4F6228" w:themeColor="accent3" w:themeShade="80"/>
                <w:sz w:val="24"/>
              </w:rPr>
              <w:t>Četvrtak</w:t>
            </w:r>
            <w:r w:rsidR="00ED3315" w:rsidRPr="003A12AA">
              <w:rPr>
                <w:color w:val="4F6228" w:themeColor="accent3" w:themeShade="80"/>
                <w:sz w:val="24"/>
              </w:rPr>
              <w:t xml:space="preserve"> </w:t>
            </w:r>
            <w:r w:rsidR="008A5DF4" w:rsidRPr="003A12AA">
              <w:rPr>
                <w:color w:val="4F6228" w:themeColor="accent3" w:themeShade="80"/>
                <w:sz w:val="24"/>
              </w:rPr>
              <w:t>u 18:30h</w:t>
            </w:r>
            <w:r w:rsidR="003A12AA" w:rsidRPr="003A12AA">
              <w:rPr>
                <w:color w:val="4F6228" w:themeColor="accent3" w:themeShade="80"/>
                <w:sz w:val="24"/>
              </w:rPr>
              <w:t xml:space="preserve"> u S1</w:t>
            </w:r>
            <w:r w:rsidR="0082330B" w:rsidRPr="003A12AA">
              <w:rPr>
                <w:color w:val="4F6228" w:themeColor="accent3" w:themeShade="80"/>
                <w:sz w:val="24"/>
              </w:rPr>
              <w:t>2</w:t>
            </w:r>
          </w:p>
        </w:tc>
        <w:tc>
          <w:tcPr>
            <w:tcW w:w="2471" w:type="dxa"/>
            <w:shd w:val="clear" w:color="auto" w:fill="D9E1F3"/>
          </w:tcPr>
          <w:p w:rsidR="00361B30" w:rsidRDefault="00361B30" w:rsidP="00361B30">
            <w:pPr>
              <w:pStyle w:val="TableParagraph"/>
            </w:pPr>
          </w:p>
          <w:p w:rsidR="00E856F5" w:rsidRDefault="00F92AF3" w:rsidP="00361B30">
            <w:pPr>
              <w:pStyle w:val="TableParagraph"/>
            </w:pPr>
            <w:r>
              <w:rPr>
                <w:color w:val="4F6228" w:themeColor="accent3" w:themeShade="80"/>
              </w:rPr>
              <w:t>/</w:t>
            </w:r>
          </w:p>
        </w:tc>
      </w:tr>
      <w:tr w:rsidR="00E856F5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385522"/>
                <w:sz w:val="24"/>
              </w:rPr>
              <w:t>Međunarodno krivično pravo</w:t>
            </w:r>
          </w:p>
        </w:tc>
        <w:tc>
          <w:tcPr>
            <w:tcW w:w="2036" w:type="dxa"/>
            <w:tcBorders>
              <w:lef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 w:rsidP="00361B30">
            <w:pPr>
              <w:pStyle w:val="TableParagraph"/>
              <w:ind w:left="103" w:right="135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Prof. dr Zoran Stojanović</w:t>
            </w:r>
            <w:r w:rsidR="001C6A74">
              <w:rPr>
                <w:color w:val="385522"/>
                <w:sz w:val="24"/>
              </w:rPr>
              <w:t>, prof. dr Stanko Bjeatović</w:t>
            </w:r>
          </w:p>
          <w:p w:rsidR="00361B30" w:rsidRDefault="00361B30" w:rsidP="00361B30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color w:val="385522"/>
                <w:sz w:val="24"/>
              </w:rPr>
              <w:t>dr Jelena Đurišić</w:t>
            </w:r>
          </w:p>
        </w:tc>
        <w:tc>
          <w:tcPr>
            <w:tcW w:w="1828" w:type="dxa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1C6A74" w:rsidRDefault="003E1767" w:rsidP="001C6A74">
            <w:pPr>
              <w:pStyle w:val="TableParagraph"/>
              <w:ind w:left="146"/>
              <w:rPr>
                <w:sz w:val="24"/>
              </w:rPr>
            </w:pPr>
            <w:r>
              <w:rPr>
                <w:color w:val="4F6228" w:themeColor="accent3" w:themeShade="80"/>
                <w:sz w:val="24"/>
              </w:rPr>
              <w:t>Srijeda u 18:0</w:t>
            </w:r>
            <w:r w:rsidR="001C6A74" w:rsidRPr="001C6A74">
              <w:rPr>
                <w:color w:val="4F6228" w:themeColor="accent3" w:themeShade="80"/>
                <w:sz w:val="24"/>
              </w:rPr>
              <w:t>0h S12 i četvrtak u 16h  S12</w:t>
            </w:r>
          </w:p>
          <w:p w:rsidR="00E856F5" w:rsidRDefault="00E856F5" w:rsidP="00361B30">
            <w:pPr>
              <w:pStyle w:val="TableParagraph"/>
              <w:ind w:left="146"/>
              <w:rPr>
                <w:sz w:val="24"/>
              </w:rPr>
            </w:pPr>
          </w:p>
        </w:tc>
        <w:tc>
          <w:tcPr>
            <w:tcW w:w="2471" w:type="dxa"/>
          </w:tcPr>
          <w:p w:rsidR="00E856F5" w:rsidRDefault="00E856F5">
            <w:pPr>
              <w:pStyle w:val="TableParagraph"/>
              <w:spacing w:before="5"/>
              <w:rPr>
                <w:sz w:val="23"/>
              </w:rPr>
            </w:pPr>
          </w:p>
          <w:p w:rsidR="00E856F5" w:rsidRDefault="00F92AF3">
            <w:pPr>
              <w:pStyle w:val="TableParagraph"/>
              <w:ind w:left="499" w:right="644"/>
            </w:pPr>
            <w:r>
              <w:rPr>
                <w:color w:val="385522"/>
              </w:rPr>
              <w:t>/</w:t>
            </w:r>
          </w:p>
        </w:tc>
      </w:tr>
      <w:tr w:rsidR="00E856F5">
        <w:trPr>
          <w:trHeight w:val="1380"/>
        </w:trPr>
        <w:tc>
          <w:tcPr>
            <w:tcW w:w="2705" w:type="dxa"/>
            <w:tcBorders>
              <w:righ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22"/>
              <w:rPr>
                <w:sz w:val="24"/>
              </w:rPr>
            </w:pPr>
            <w:r>
              <w:rPr>
                <w:color w:val="385522"/>
                <w:sz w:val="24"/>
              </w:rPr>
              <w:t>Evropsko radno pravo</w:t>
            </w:r>
          </w:p>
        </w:tc>
        <w:tc>
          <w:tcPr>
            <w:tcW w:w="2036" w:type="dxa"/>
            <w:tcBorders>
              <w:left w:val="single" w:sz="4" w:space="0" w:color="7E7E7E"/>
            </w:tcBorders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61B30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color w:val="385522"/>
                <w:sz w:val="24"/>
              </w:rPr>
              <w:t>doc. dr Milica Kovač Orlandić</w:t>
            </w:r>
          </w:p>
        </w:tc>
        <w:tc>
          <w:tcPr>
            <w:tcW w:w="1828" w:type="dxa"/>
            <w:shd w:val="clear" w:color="auto" w:fill="D9E1F3"/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3E1767">
            <w:pPr>
              <w:pStyle w:val="TableParagraph"/>
              <w:ind w:left="146"/>
              <w:rPr>
                <w:color w:val="385522"/>
                <w:sz w:val="24"/>
              </w:rPr>
            </w:pPr>
            <w:r>
              <w:rPr>
                <w:color w:val="385522"/>
                <w:sz w:val="24"/>
              </w:rPr>
              <w:t>Srijeda</w:t>
            </w:r>
            <w:r w:rsidR="00361B30">
              <w:rPr>
                <w:color w:val="385522"/>
                <w:sz w:val="24"/>
              </w:rPr>
              <w:t xml:space="preserve"> u</w:t>
            </w:r>
            <w:r w:rsidR="001C6A74">
              <w:rPr>
                <w:color w:val="385522"/>
                <w:sz w:val="24"/>
              </w:rPr>
              <w:t xml:space="preserve"> 16:00</w:t>
            </w:r>
            <w:r w:rsidR="00D56E82">
              <w:rPr>
                <w:color w:val="385522"/>
                <w:sz w:val="24"/>
              </w:rPr>
              <w:t xml:space="preserve">h </w:t>
            </w:r>
          </w:p>
          <w:p w:rsidR="00D56E82" w:rsidRDefault="00D56E82">
            <w:pPr>
              <w:pStyle w:val="TableParagraph"/>
              <w:ind w:left="146"/>
              <w:rPr>
                <w:sz w:val="24"/>
              </w:rPr>
            </w:pPr>
            <w:r>
              <w:rPr>
                <w:color w:val="385522"/>
                <w:sz w:val="24"/>
              </w:rPr>
              <w:t>(2 časa)</w:t>
            </w:r>
          </w:p>
        </w:tc>
        <w:tc>
          <w:tcPr>
            <w:tcW w:w="2471" w:type="dxa"/>
            <w:shd w:val="clear" w:color="auto" w:fill="D9E1F3"/>
          </w:tcPr>
          <w:p w:rsidR="00E856F5" w:rsidRDefault="00E856F5">
            <w:pPr>
              <w:pStyle w:val="TableParagraph"/>
              <w:spacing w:before="5"/>
              <w:rPr>
                <w:sz w:val="23"/>
              </w:rPr>
            </w:pPr>
          </w:p>
          <w:p w:rsidR="00E856F5" w:rsidRDefault="00F92AF3">
            <w:pPr>
              <w:pStyle w:val="TableParagraph"/>
              <w:ind w:left="499" w:right="644"/>
            </w:pPr>
            <w:bookmarkStart w:id="0" w:name="_GoBack"/>
            <w:bookmarkEnd w:id="0"/>
            <w:r>
              <w:rPr>
                <w:color w:val="385522"/>
              </w:rPr>
              <w:t>.</w:t>
            </w:r>
          </w:p>
        </w:tc>
      </w:tr>
      <w:tr w:rsidR="00E856F5">
        <w:trPr>
          <w:trHeight w:val="1379"/>
        </w:trPr>
        <w:tc>
          <w:tcPr>
            <w:tcW w:w="2705" w:type="dxa"/>
            <w:tcBorders>
              <w:bottom w:val="single" w:sz="4" w:space="0" w:color="000000"/>
              <w:right w:val="single" w:sz="4" w:space="0" w:color="7E7E7E"/>
            </w:tcBorders>
          </w:tcPr>
          <w:p w:rsidR="00E856F5" w:rsidRDefault="00E856F5">
            <w:pPr>
              <w:pStyle w:val="TableParagraph"/>
              <w:spacing w:before="3"/>
              <w:rPr>
                <w:sz w:val="23"/>
              </w:rPr>
            </w:pPr>
          </w:p>
          <w:p w:rsidR="00E856F5" w:rsidRDefault="000C46DF">
            <w:pPr>
              <w:pStyle w:val="TableParagraph"/>
              <w:ind w:left="122" w:right="377"/>
              <w:rPr>
                <w:sz w:val="24"/>
              </w:rPr>
            </w:pPr>
            <w:r>
              <w:rPr>
                <w:color w:val="385522"/>
                <w:sz w:val="24"/>
              </w:rPr>
              <w:t>Naučna konferencija</w:t>
            </w:r>
            <w:r>
              <w:rPr>
                <w:color w:val="385522"/>
                <w:spacing w:val="1"/>
                <w:sz w:val="24"/>
              </w:rPr>
              <w:t xml:space="preserve"> </w:t>
            </w:r>
            <w:r>
              <w:rPr>
                <w:color w:val="385522"/>
                <w:sz w:val="24"/>
              </w:rPr>
              <w:t>postdiplomskih studija</w:t>
            </w:r>
            <w:r>
              <w:rPr>
                <w:color w:val="385522"/>
                <w:spacing w:val="-57"/>
                <w:sz w:val="24"/>
              </w:rPr>
              <w:t xml:space="preserve"> </w:t>
            </w:r>
            <w:r>
              <w:rPr>
                <w:color w:val="385522"/>
                <w:sz w:val="24"/>
              </w:rPr>
              <w:t>(svi</w:t>
            </w:r>
            <w:r>
              <w:rPr>
                <w:color w:val="385522"/>
                <w:spacing w:val="-1"/>
                <w:sz w:val="24"/>
              </w:rPr>
              <w:t xml:space="preserve"> </w:t>
            </w:r>
            <w:r>
              <w:rPr>
                <w:color w:val="385522"/>
                <w:sz w:val="24"/>
              </w:rPr>
              <w:t>smjerovi)</w:t>
            </w:r>
          </w:p>
        </w:tc>
        <w:tc>
          <w:tcPr>
            <w:tcW w:w="2036" w:type="dxa"/>
            <w:tcBorders>
              <w:left w:val="single" w:sz="4" w:space="0" w:color="7E7E7E"/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6"/>
              <w:rPr>
                <w:sz w:val="21"/>
              </w:rPr>
            </w:pPr>
          </w:p>
          <w:p w:rsidR="00E856F5" w:rsidRDefault="000C46DF">
            <w:pPr>
              <w:pStyle w:val="TableParagraph"/>
              <w:ind w:left="103"/>
            </w:pPr>
            <w:r>
              <w:rPr>
                <w:color w:val="385522"/>
              </w:rPr>
              <w:t>/</w:t>
            </w:r>
          </w:p>
        </w:tc>
        <w:tc>
          <w:tcPr>
            <w:tcW w:w="1828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6"/>
              <w:rPr>
                <w:sz w:val="21"/>
              </w:rPr>
            </w:pPr>
          </w:p>
          <w:p w:rsidR="00E856F5" w:rsidRDefault="000C46DF">
            <w:pPr>
              <w:pStyle w:val="TableParagraph"/>
              <w:ind w:left="146"/>
            </w:pPr>
            <w:r>
              <w:rPr>
                <w:color w:val="385522"/>
              </w:rPr>
              <w:t>/</w:t>
            </w:r>
          </w:p>
        </w:tc>
        <w:tc>
          <w:tcPr>
            <w:tcW w:w="2471" w:type="dxa"/>
            <w:tcBorders>
              <w:bottom w:val="single" w:sz="4" w:space="0" w:color="000000"/>
            </w:tcBorders>
          </w:tcPr>
          <w:p w:rsidR="00E856F5" w:rsidRDefault="00E856F5">
            <w:pPr>
              <w:pStyle w:val="TableParagraph"/>
              <w:spacing w:before="5"/>
              <w:rPr>
                <w:sz w:val="19"/>
              </w:rPr>
            </w:pPr>
          </w:p>
          <w:p w:rsidR="00E856F5" w:rsidRDefault="000C46DF">
            <w:pPr>
              <w:pStyle w:val="TableParagraph"/>
              <w:ind w:left="499" w:right="644"/>
            </w:pPr>
            <w:r>
              <w:rPr>
                <w:color w:val="385522"/>
              </w:rPr>
              <w:t>Termini će biti</w:t>
            </w:r>
            <w:r>
              <w:rPr>
                <w:color w:val="385522"/>
                <w:spacing w:val="-52"/>
              </w:rPr>
              <w:t xml:space="preserve"> </w:t>
            </w:r>
            <w:r>
              <w:rPr>
                <w:color w:val="385522"/>
              </w:rPr>
              <w:t>definisani</w:t>
            </w:r>
            <w:r>
              <w:rPr>
                <w:color w:val="385522"/>
                <w:spacing w:val="1"/>
              </w:rPr>
              <w:t xml:space="preserve"> </w:t>
            </w:r>
            <w:r>
              <w:rPr>
                <w:color w:val="385522"/>
              </w:rPr>
              <w:t>naknadno.</w:t>
            </w:r>
          </w:p>
        </w:tc>
      </w:tr>
    </w:tbl>
    <w:p w:rsidR="00E856F5" w:rsidRDefault="00E856F5">
      <w:pPr>
        <w:sectPr w:rsidR="00E856F5">
          <w:pgSz w:w="11910" w:h="16840"/>
          <w:pgMar w:top="1340" w:right="1320" w:bottom="280" w:left="1320" w:header="720" w:footer="720" w:gutter="0"/>
          <w:cols w:space="720"/>
        </w:sectPr>
      </w:pPr>
    </w:p>
    <w:p w:rsidR="000C46DF" w:rsidRDefault="000C46DF" w:rsidP="00D56E82">
      <w:pPr>
        <w:pStyle w:val="BodyText"/>
        <w:spacing w:before="74"/>
        <w:ind w:left="120"/>
      </w:pPr>
    </w:p>
    <w:sectPr w:rsidR="000C46DF"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5"/>
    <w:rsid w:val="00050B9A"/>
    <w:rsid w:val="000C46DF"/>
    <w:rsid w:val="000E236B"/>
    <w:rsid w:val="001436A0"/>
    <w:rsid w:val="001663CA"/>
    <w:rsid w:val="001C6A74"/>
    <w:rsid w:val="002410B9"/>
    <w:rsid w:val="002B2F95"/>
    <w:rsid w:val="002B6850"/>
    <w:rsid w:val="00323B16"/>
    <w:rsid w:val="0035032B"/>
    <w:rsid w:val="00361B30"/>
    <w:rsid w:val="003A12AA"/>
    <w:rsid w:val="003A5BAF"/>
    <w:rsid w:val="003E1767"/>
    <w:rsid w:val="004E618D"/>
    <w:rsid w:val="005900B4"/>
    <w:rsid w:val="005926AF"/>
    <w:rsid w:val="006118E5"/>
    <w:rsid w:val="00650E68"/>
    <w:rsid w:val="0082330B"/>
    <w:rsid w:val="008A5DF4"/>
    <w:rsid w:val="00915C53"/>
    <w:rsid w:val="00B14945"/>
    <w:rsid w:val="00D56E82"/>
    <w:rsid w:val="00D94EF9"/>
    <w:rsid w:val="00DD5626"/>
    <w:rsid w:val="00E32147"/>
    <w:rsid w:val="00E5633E"/>
    <w:rsid w:val="00E856F5"/>
    <w:rsid w:val="00ED3315"/>
    <w:rsid w:val="00F92AF3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24119-01A8-44C9-8246-342660BE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before="187"/>
      <w:ind w:left="12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2269" w:right="23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 Moštrokol</dc:creator>
  <cp:lastModifiedBy>Jovan Jablan</cp:lastModifiedBy>
  <cp:revision>2</cp:revision>
  <dcterms:created xsi:type="dcterms:W3CDTF">2022-11-07T10:04:00Z</dcterms:created>
  <dcterms:modified xsi:type="dcterms:W3CDTF">2022-11-07T10:04:00Z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2022-10-26T00:00:00Z</vt:filetime>
  </property>
</Properties>
</file>